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D909E" w14:textId="4EE2FBE8" w:rsidR="00D055F7" w:rsidRDefault="00D055F7" w:rsidP="00E16080">
      <w:pPr>
        <w:pStyle w:val="Heading2"/>
        <w:rPr>
          <w:sz w:val="24"/>
          <w:szCs w:val="24"/>
        </w:rPr>
      </w:pPr>
      <w:r>
        <w:rPr>
          <w:sz w:val="24"/>
          <w:szCs w:val="24"/>
        </w:rPr>
        <w:t>Request for Proposal (RFP)</w:t>
      </w:r>
    </w:p>
    <w:p w14:paraId="74E6D01D" w14:textId="7034ECC9" w:rsidR="00D055F7" w:rsidRDefault="00D055F7" w:rsidP="00D055F7">
      <w:pPr>
        <w:rPr>
          <w:lang w:val="en-US"/>
        </w:rPr>
      </w:pPr>
    </w:p>
    <w:p w14:paraId="396CC7AB" w14:textId="2A935311" w:rsidR="00D055F7" w:rsidRPr="001A2F4D" w:rsidRDefault="00D055F7" w:rsidP="001A2F4D">
      <w:pPr>
        <w:jc w:val="both"/>
        <w:rPr>
          <w:rFonts w:asciiTheme="minorHAnsi" w:hAnsiTheme="minorHAnsi" w:cs="Arial"/>
          <w:sz w:val="24"/>
          <w:szCs w:val="24"/>
          <w:lang w:val="en-GB"/>
        </w:rPr>
      </w:pPr>
      <w:r w:rsidRPr="001A2F4D">
        <w:rPr>
          <w:rFonts w:asciiTheme="minorHAnsi" w:hAnsiTheme="minorHAnsi" w:cs="Arial"/>
          <w:sz w:val="24"/>
          <w:szCs w:val="24"/>
          <w:lang w:val="en-GB"/>
        </w:rPr>
        <w:t>Development of broadcast</w:t>
      </w:r>
      <w:r w:rsidR="00C2643B">
        <w:rPr>
          <w:rFonts w:asciiTheme="minorHAnsi" w:hAnsiTheme="minorHAnsi" w:cs="Arial"/>
          <w:sz w:val="24"/>
          <w:szCs w:val="24"/>
          <w:lang w:val="en-GB"/>
        </w:rPr>
        <w:t>-</w:t>
      </w:r>
      <w:r w:rsidRPr="001A2F4D">
        <w:rPr>
          <w:rFonts w:asciiTheme="minorHAnsi" w:hAnsiTheme="minorHAnsi" w:cs="Arial"/>
          <w:sz w:val="24"/>
          <w:szCs w:val="24"/>
          <w:lang w:val="en-GB"/>
        </w:rPr>
        <w:t xml:space="preserve">quality </w:t>
      </w:r>
      <w:r w:rsidR="00102A55" w:rsidRPr="001A2F4D">
        <w:rPr>
          <w:rFonts w:asciiTheme="minorHAnsi" w:hAnsiTheme="minorHAnsi" w:cs="Arial"/>
          <w:sz w:val="24"/>
          <w:szCs w:val="24"/>
          <w:lang w:val="en-GB"/>
        </w:rPr>
        <w:t xml:space="preserve">two </w:t>
      </w:r>
      <w:r w:rsidRPr="001A2F4D">
        <w:rPr>
          <w:rFonts w:asciiTheme="minorHAnsi" w:hAnsiTheme="minorHAnsi" w:cs="Arial"/>
          <w:sz w:val="24"/>
          <w:szCs w:val="24"/>
          <w:lang w:val="en-GB"/>
        </w:rPr>
        <w:t>documentary video</w:t>
      </w:r>
      <w:r w:rsidR="00C2643B">
        <w:rPr>
          <w:rFonts w:asciiTheme="minorHAnsi" w:hAnsiTheme="minorHAnsi" w:cs="Arial"/>
          <w:sz w:val="24"/>
          <w:szCs w:val="24"/>
          <w:lang w:val="en-GB"/>
        </w:rPr>
        <w:t>s</w:t>
      </w:r>
      <w:r w:rsidRPr="001A2F4D">
        <w:rPr>
          <w:rFonts w:asciiTheme="minorHAnsi" w:hAnsiTheme="minorHAnsi" w:cs="Arial"/>
          <w:sz w:val="24"/>
          <w:szCs w:val="24"/>
          <w:lang w:val="en-GB"/>
        </w:rPr>
        <w:t xml:space="preserve"> on Born on Time (BoT) Project activities in Rangpur district </w:t>
      </w:r>
      <w:r w:rsidR="0095540D">
        <w:rPr>
          <w:rFonts w:asciiTheme="minorHAnsi" w:hAnsiTheme="minorHAnsi" w:cs="Arial"/>
          <w:sz w:val="24"/>
          <w:szCs w:val="24"/>
          <w:lang w:val="en-GB"/>
        </w:rPr>
        <w:t xml:space="preserve">by </w:t>
      </w:r>
      <w:r w:rsidR="00C2643B">
        <w:rPr>
          <w:rFonts w:asciiTheme="minorHAnsi" w:hAnsiTheme="minorHAnsi" w:cs="Arial"/>
          <w:sz w:val="24"/>
          <w:szCs w:val="24"/>
          <w:lang w:val="en-GB"/>
        </w:rPr>
        <w:t>document</w:t>
      </w:r>
      <w:r w:rsidR="0095540D">
        <w:rPr>
          <w:rFonts w:asciiTheme="minorHAnsi" w:hAnsiTheme="minorHAnsi" w:cs="Arial"/>
          <w:sz w:val="24"/>
          <w:szCs w:val="24"/>
          <w:lang w:val="en-GB"/>
        </w:rPr>
        <w:t>ing</w:t>
      </w:r>
      <w:r w:rsidR="00C2643B">
        <w:rPr>
          <w:rFonts w:asciiTheme="minorHAnsi" w:hAnsiTheme="minorHAnsi" w:cs="Arial"/>
          <w:sz w:val="24"/>
          <w:szCs w:val="24"/>
          <w:lang w:val="en-GB"/>
        </w:rPr>
        <w:t xml:space="preserve"> the project’s </w:t>
      </w:r>
      <w:r w:rsidR="00102A55" w:rsidRPr="001A2F4D">
        <w:rPr>
          <w:rFonts w:asciiTheme="minorHAnsi" w:hAnsiTheme="minorHAnsi" w:cs="Arial"/>
          <w:sz w:val="24"/>
          <w:szCs w:val="24"/>
          <w:lang w:val="en-GB"/>
        </w:rPr>
        <w:t>innovations,</w:t>
      </w:r>
      <w:r w:rsidR="00D248CE" w:rsidRPr="001A2F4D">
        <w:rPr>
          <w:rFonts w:asciiTheme="minorHAnsi" w:hAnsiTheme="minorHAnsi" w:cs="Arial"/>
          <w:sz w:val="24"/>
          <w:szCs w:val="24"/>
          <w:lang w:val="en-GB"/>
        </w:rPr>
        <w:t xml:space="preserve"> successes and lessons learned</w:t>
      </w:r>
      <w:r w:rsidR="00102A55" w:rsidRPr="001A2F4D">
        <w:rPr>
          <w:rFonts w:asciiTheme="minorHAnsi" w:hAnsiTheme="minorHAnsi" w:cs="Arial"/>
          <w:sz w:val="24"/>
          <w:szCs w:val="24"/>
          <w:lang w:val="en-GB"/>
        </w:rPr>
        <w:t xml:space="preserve"> to </w:t>
      </w:r>
      <w:r w:rsidR="00C2643B">
        <w:rPr>
          <w:rFonts w:asciiTheme="minorHAnsi" w:hAnsiTheme="minorHAnsi" w:cs="Arial"/>
          <w:sz w:val="24"/>
          <w:szCs w:val="24"/>
          <w:lang w:val="en-GB"/>
        </w:rPr>
        <w:t xml:space="preserve">share with </w:t>
      </w:r>
      <w:r w:rsidR="00102A55" w:rsidRPr="001A2F4D">
        <w:rPr>
          <w:rFonts w:asciiTheme="minorHAnsi" w:hAnsiTheme="minorHAnsi" w:cs="Arial"/>
          <w:sz w:val="24"/>
          <w:szCs w:val="24"/>
          <w:lang w:val="en-GB"/>
        </w:rPr>
        <w:t>the relevant audience.</w:t>
      </w:r>
    </w:p>
    <w:p w14:paraId="2B1885FC" w14:textId="56A79137" w:rsidR="00D055F7" w:rsidRDefault="00D055F7" w:rsidP="00D055F7">
      <w:pPr>
        <w:pStyle w:val="Heading2"/>
        <w:jc w:val="left"/>
        <w:rPr>
          <w:sz w:val="24"/>
          <w:szCs w:val="24"/>
        </w:rPr>
      </w:pPr>
    </w:p>
    <w:p w14:paraId="7ED3BCFE" w14:textId="2C78A32B" w:rsidR="00E16080" w:rsidRPr="00E30698" w:rsidRDefault="00E16080" w:rsidP="00E16080">
      <w:pPr>
        <w:pStyle w:val="Heading2"/>
        <w:rPr>
          <w:sz w:val="24"/>
          <w:szCs w:val="24"/>
        </w:rPr>
      </w:pPr>
      <w:r w:rsidRPr="00E30698">
        <w:rPr>
          <w:sz w:val="24"/>
          <w:szCs w:val="24"/>
        </w:rPr>
        <w:t>Terms of reference (ToR) to develop audio-visual and photography for Born on Time project</w:t>
      </w:r>
    </w:p>
    <w:p w14:paraId="1C0649D2" w14:textId="77777777" w:rsidR="00D315D4" w:rsidRPr="00E30698" w:rsidRDefault="00D315D4" w:rsidP="004B3660">
      <w:pPr>
        <w:pStyle w:val="Header"/>
        <w:pBdr>
          <w:bottom w:val="single" w:sz="4" w:space="1" w:color="auto"/>
        </w:pBdr>
        <w:tabs>
          <w:tab w:val="clear" w:pos="4680"/>
        </w:tabs>
        <w:spacing w:after="0" w:line="240" w:lineRule="auto"/>
        <w:rPr>
          <w:rFonts w:ascii="Plan" w:hAnsi="Plan" w:cs="Arial"/>
          <w:b/>
          <w:noProof/>
          <w:sz w:val="24"/>
          <w:szCs w:val="24"/>
        </w:rPr>
      </w:pPr>
    </w:p>
    <w:p w14:paraId="384AC658" w14:textId="77777777" w:rsidR="00E16080" w:rsidRPr="00E30698" w:rsidRDefault="00E16080" w:rsidP="00DB0473">
      <w:pPr>
        <w:pStyle w:val="NormalWeb"/>
        <w:spacing w:before="0" w:beforeAutospacing="0" w:after="0" w:afterAutospacing="0"/>
        <w:jc w:val="both"/>
        <w:rPr>
          <w:rFonts w:ascii="Plan" w:hAnsi="Plan"/>
          <w:lang w:val="en-GB"/>
        </w:rPr>
      </w:pPr>
    </w:p>
    <w:p w14:paraId="27A7FBA2" w14:textId="77777777" w:rsidR="00E16080" w:rsidRPr="00E30698" w:rsidRDefault="00A425E5" w:rsidP="00A425E5">
      <w:pPr>
        <w:spacing w:after="0" w:line="240" w:lineRule="auto"/>
        <w:jc w:val="both"/>
        <w:rPr>
          <w:rFonts w:ascii="Veneer" w:hAnsi="Veneer"/>
          <w:color w:val="365F91" w:themeColor="accent1" w:themeShade="BF"/>
          <w:sz w:val="24"/>
          <w:szCs w:val="24"/>
          <w:lang w:val="en-GB"/>
        </w:rPr>
      </w:pPr>
      <w:r w:rsidRPr="00E30698">
        <w:rPr>
          <w:rFonts w:ascii="Veneer" w:hAnsi="Veneer"/>
          <w:color w:val="365F91" w:themeColor="accent1" w:themeShade="BF"/>
          <w:sz w:val="24"/>
          <w:szCs w:val="24"/>
          <w:lang w:val="en-GB"/>
        </w:rPr>
        <w:t>Background:</w:t>
      </w:r>
    </w:p>
    <w:p w14:paraId="726D2B46" w14:textId="7CD66518" w:rsidR="00DC495D" w:rsidRDefault="00DC495D" w:rsidP="00DB0473">
      <w:pPr>
        <w:pStyle w:val="NormalWeb"/>
        <w:spacing w:before="0" w:beforeAutospacing="0" w:after="0" w:afterAutospacing="0"/>
        <w:jc w:val="both"/>
        <w:rPr>
          <w:rFonts w:asciiTheme="minorHAnsi" w:hAnsiTheme="minorHAnsi" w:cs="Arial"/>
          <w:lang w:val="en-GB"/>
        </w:rPr>
      </w:pPr>
      <w:r w:rsidRPr="00E30698">
        <w:rPr>
          <w:rFonts w:asciiTheme="minorHAnsi" w:hAnsiTheme="minorHAnsi" w:cs="Arial"/>
          <w:lang w:val="en-GB"/>
        </w:rPr>
        <w:t>Plan International is an independent child rights and humanitarian organisation committed to the vision of children living a life free of poverty, violence and injustice.</w:t>
      </w:r>
      <w:r w:rsidR="001F4703">
        <w:rPr>
          <w:rFonts w:asciiTheme="minorHAnsi" w:hAnsiTheme="minorHAnsi" w:cs="Arial"/>
          <w:lang w:val="en-GB"/>
        </w:rPr>
        <w:t xml:space="preserve"> </w:t>
      </w:r>
      <w:r w:rsidR="0078594C">
        <w:rPr>
          <w:rFonts w:asciiTheme="minorHAnsi" w:hAnsiTheme="minorHAnsi" w:cs="Arial"/>
          <w:lang w:val="en-GB"/>
        </w:rPr>
        <w:t xml:space="preserve">Plan International is committed to making a lasting impact on the lives of the most vulnerable children </w:t>
      </w:r>
      <w:r w:rsidR="00853829">
        <w:rPr>
          <w:rFonts w:asciiTheme="minorHAnsi" w:hAnsiTheme="minorHAnsi" w:cs="Arial"/>
          <w:lang w:val="en-GB"/>
        </w:rPr>
        <w:t>while promoting equality for girls</w:t>
      </w:r>
      <w:r w:rsidR="00C72979">
        <w:rPr>
          <w:rFonts w:asciiTheme="minorHAnsi" w:hAnsiTheme="minorHAnsi" w:cs="Arial"/>
          <w:lang w:val="en-GB"/>
        </w:rPr>
        <w:t xml:space="preserve"> by</w:t>
      </w:r>
      <w:r w:rsidR="00853829">
        <w:rPr>
          <w:rFonts w:asciiTheme="minorHAnsi" w:hAnsiTheme="minorHAnsi" w:cs="Arial"/>
          <w:lang w:val="en-GB"/>
        </w:rPr>
        <w:t xml:space="preserve"> </w:t>
      </w:r>
      <w:proofErr w:type="gramStart"/>
      <w:r w:rsidR="00FD440D" w:rsidRPr="00086AFF">
        <w:rPr>
          <w:rFonts w:asciiTheme="minorHAnsi" w:hAnsiTheme="minorHAnsi" w:cs="Arial"/>
          <w:lang w:val="en-GB"/>
        </w:rPr>
        <w:t>analysi</w:t>
      </w:r>
      <w:r w:rsidR="00C72979" w:rsidRPr="00086AFF">
        <w:rPr>
          <w:rFonts w:asciiTheme="minorHAnsi" w:hAnsiTheme="minorHAnsi" w:cs="Arial"/>
          <w:lang w:val="en-GB"/>
        </w:rPr>
        <w:t xml:space="preserve">ng </w:t>
      </w:r>
      <w:r w:rsidR="00FD440D" w:rsidRPr="00086AFF">
        <w:rPr>
          <w:rFonts w:asciiTheme="minorHAnsi" w:hAnsiTheme="minorHAnsi" w:cs="Arial"/>
          <w:lang w:val="en-GB"/>
        </w:rPr>
        <w:t xml:space="preserve"> the</w:t>
      </w:r>
      <w:proofErr w:type="gramEnd"/>
      <w:r w:rsidR="00FD440D" w:rsidRPr="00086AFF">
        <w:rPr>
          <w:rFonts w:asciiTheme="minorHAnsi" w:hAnsiTheme="minorHAnsi" w:cs="Arial"/>
          <w:lang w:val="en-GB"/>
        </w:rPr>
        <w:t xml:space="preserve"> root</w:t>
      </w:r>
      <w:r w:rsidR="00FD440D">
        <w:rPr>
          <w:rFonts w:cs="Arial"/>
          <w:lang w:val="en-GB"/>
        </w:rPr>
        <w:t xml:space="preserve"> </w:t>
      </w:r>
      <w:r w:rsidR="00FD440D" w:rsidRPr="00086AFF">
        <w:rPr>
          <w:rFonts w:asciiTheme="minorHAnsi" w:hAnsiTheme="minorHAnsi" w:cs="Arial"/>
          <w:lang w:val="en-GB"/>
        </w:rPr>
        <w:t xml:space="preserve">causes </w:t>
      </w:r>
      <w:r w:rsidR="00C72979" w:rsidRPr="00086AFF">
        <w:rPr>
          <w:rFonts w:asciiTheme="minorHAnsi" w:hAnsiTheme="minorHAnsi" w:cs="Arial"/>
          <w:lang w:val="en-GB"/>
        </w:rPr>
        <w:t xml:space="preserve">of inequality, </w:t>
      </w:r>
      <w:r w:rsidR="00FD440D" w:rsidRPr="00086AFF">
        <w:rPr>
          <w:rFonts w:asciiTheme="minorHAnsi" w:hAnsiTheme="minorHAnsi" w:cs="Arial"/>
          <w:lang w:val="en-GB"/>
        </w:rPr>
        <w:t>and tak</w:t>
      </w:r>
      <w:r w:rsidR="00C72979" w:rsidRPr="00086AFF">
        <w:rPr>
          <w:rFonts w:asciiTheme="minorHAnsi" w:hAnsiTheme="minorHAnsi" w:cs="Arial"/>
          <w:lang w:val="en-GB"/>
        </w:rPr>
        <w:t>ing</w:t>
      </w:r>
      <w:r w:rsidR="00FD440D" w:rsidRPr="00086AFF">
        <w:rPr>
          <w:rFonts w:asciiTheme="minorHAnsi" w:hAnsiTheme="minorHAnsi" w:cs="Arial"/>
          <w:lang w:val="en-GB"/>
        </w:rPr>
        <w:t xml:space="preserve"> action to address </w:t>
      </w:r>
      <w:r w:rsidR="00C72979" w:rsidRPr="00086AFF">
        <w:rPr>
          <w:rFonts w:asciiTheme="minorHAnsi" w:hAnsiTheme="minorHAnsi" w:cs="Arial"/>
          <w:lang w:val="en-GB"/>
        </w:rPr>
        <w:t xml:space="preserve">the negative </w:t>
      </w:r>
      <w:r w:rsidR="00FD440D" w:rsidRPr="00086AFF">
        <w:rPr>
          <w:rFonts w:asciiTheme="minorHAnsi" w:hAnsiTheme="minorHAnsi" w:cs="Arial"/>
          <w:lang w:val="en-GB"/>
        </w:rPr>
        <w:t xml:space="preserve">gender norms through all of </w:t>
      </w:r>
      <w:r w:rsidR="00C72979" w:rsidRPr="00086AFF">
        <w:rPr>
          <w:rFonts w:asciiTheme="minorHAnsi" w:hAnsiTheme="minorHAnsi" w:cs="Arial"/>
          <w:lang w:val="en-GB"/>
        </w:rPr>
        <w:t xml:space="preserve">our </w:t>
      </w:r>
      <w:r w:rsidR="00FD440D" w:rsidRPr="00086AFF">
        <w:rPr>
          <w:rFonts w:asciiTheme="minorHAnsi" w:hAnsiTheme="minorHAnsi" w:cs="Arial"/>
          <w:lang w:val="en-GB"/>
        </w:rPr>
        <w:t>programme implementation</w:t>
      </w:r>
      <w:r w:rsidR="00C72979" w:rsidRPr="00086AFF">
        <w:rPr>
          <w:rFonts w:asciiTheme="minorHAnsi" w:hAnsiTheme="minorHAnsi" w:cs="Arial"/>
          <w:lang w:val="en-GB"/>
        </w:rPr>
        <w:t>s</w:t>
      </w:r>
      <w:r w:rsidR="00FD440D" w:rsidRPr="00086AFF">
        <w:rPr>
          <w:rFonts w:asciiTheme="minorHAnsi" w:hAnsiTheme="minorHAnsi" w:cs="Arial"/>
          <w:lang w:val="en-GB"/>
        </w:rPr>
        <w:t>. We empower girls and women to realise their rights in order to closing the gender gaps and increase their knowledge</w:t>
      </w:r>
      <w:r w:rsidR="00C72979" w:rsidRPr="00086AFF">
        <w:rPr>
          <w:rFonts w:asciiTheme="minorHAnsi" w:hAnsiTheme="minorHAnsi" w:cs="Arial"/>
          <w:lang w:val="en-GB"/>
        </w:rPr>
        <w:t xml:space="preserve"> and </w:t>
      </w:r>
      <w:r w:rsidR="00FD440D" w:rsidRPr="00086AFF">
        <w:rPr>
          <w:rFonts w:asciiTheme="minorHAnsi" w:hAnsiTheme="minorHAnsi" w:cs="Arial"/>
          <w:lang w:val="en-GB"/>
        </w:rPr>
        <w:t>confidence so that they can make decision that affect the</w:t>
      </w:r>
      <w:r w:rsidR="00C72979" w:rsidRPr="00086AFF">
        <w:rPr>
          <w:rFonts w:asciiTheme="minorHAnsi" w:hAnsiTheme="minorHAnsi" w:cs="Arial"/>
          <w:lang w:val="en-GB"/>
        </w:rPr>
        <w:t>ir lives</w:t>
      </w:r>
      <w:r w:rsidR="00FD440D" w:rsidRPr="00086AFF">
        <w:rPr>
          <w:rFonts w:asciiTheme="minorHAnsi" w:hAnsiTheme="minorHAnsi" w:cs="Arial"/>
          <w:lang w:val="en-GB"/>
        </w:rPr>
        <w:t xml:space="preserve">. We consider the diversity </w:t>
      </w:r>
      <w:r w:rsidR="00711749" w:rsidRPr="00086AFF">
        <w:rPr>
          <w:rFonts w:asciiTheme="minorHAnsi" w:hAnsiTheme="minorHAnsi" w:cs="Arial"/>
          <w:lang w:val="en-GB"/>
        </w:rPr>
        <w:t>of girls, women, boys and men during identify</w:t>
      </w:r>
      <w:r w:rsidR="00C72979" w:rsidRPr="00086AFF">
        <w:rPr>
          <w:rFonts w:asciiTheme="minorHAnsi" w:hAnsiTheme="minorHAnsi" w:cs="Arial"/>
          <w:lang w:val="en-GB"/>
        </w:rPr>
        <w:t>ing</w:t>
      </w:r>
      <w:r w:rsidR="00711749" w:rsidRPr="00086AFF">
        <w:rPr>
          <w:rFonts w:asciiTheme="minorHAnsi" w:hAnsiTheme="minorHAnsi" w:cs="Arial"/>
          <w:lang w:val="en-GB"/>
        </w:rPr>
        <w:t xml:space="preserve"> and respond</w:t>
      </w:r>
      <w:r w:rsidR="00C72979" w:rsidRPr="00086AFF">
        <w:rPr>
          <w:rFonts w:asciiTheme="minorHAnsi" w:hAnsiTheme="minorHAnsi" w:cs="Arial"/>
          <w:lang w:val="en-GB"/>
        </w:rPr>
        <w:t>ing</w:t>
      </w:r>
      <w:r w:rsidR="00711749" w:rsidRPr="00086AFF">
        <w:rPr>
          <w:rFonts w:asciiTheme="minorHAnsi" w:hAnsiTheme="minorHAnsi" w:cs="Arial"/>
          <w:lang w:val="en-GB"/>
        </w:rPr>
        <w:t xml:space="preserve"> to</w:t>
      </w:r>
      <w:r w:rsidR="00FD440D" w:rsidRPr="00086AFF">
        <w:rPr>
          <w:rFonts w:asciiTheme="minorHAnsi" w:hAnsiTheme="minorHAnsi" w:cs="Arial"/>
          <w:lang w:val="en-GB"/>
        </w:rPr>
        <w:t xml:space="preserve"> their specific needs and interest. We work for changing the daily life of girls and women at the same time to advance their position and value in society. We engage men and boys to practice their positive masculinity that contribute to promote gender justice by challenging gender stereotyping and other root causes of gender discrimination. </w:t>
      </w:r>
      <w:r w:rsidRPr="00E30698">
        <w:rPr>
          <w:rFonts w:asciiTheme="minorHAnsi" w:hAnsiTheme="minorHAnsi" w:cs="Arial"/>
          <w:lang w:val="en-GB"/>
        </w:rPr>
        <w:t>We focus on sustainable long-term change, but do not ignore children’s immediate needs. When disasters or conflict threatens their lives and well-being, we are quick to respond.</w:t>
      </w:r>
    </w:p>
    <w:p w14:paraId="6758E655" w14:textId="77777777" w:rsidR="00086AFF" w:rsidRPr="00E30698" w:rsidRDefault="00086AFF" w:rsidP="00DB0473">
      <w:pPr>
        <w:pStyle w:val="NormalWeb"/>
        <w:spacing w:before="0" w:beforeAutospacing="0" w:after="0" w:afterAutospacing="0"/>
        <w:jc w:val="both"/>
        <w:rPr>
          <w:rFonts w:asciiTheme="minorHAnsi" w:hAnsiTheme="minorHAnsi" w:cs="Arial"/>
          <w:lang w:val="en-GB"/>
        </w:rPr>
      </w:pPr>
    </w:p>
    <w:p w14:paraId="612209D3" w14:textId="7A70FE87" w:rsidR="00DC495D" w:rsidRDefault="00DB0473" w:rsidP="00DB0473">
      <w:pPr>
        <w:pStyle w:val="NormalWeb"/>
        <w:spacing w:before="0" w:beforeAutospacing="0" w:after="0" w:afterAutospacing="0"/>
        <w:jc w:val="both"/>
        <w:rPr>
          <w:rFonts w:asciiTheme="minorHAnsi" w:hAnsiTheme="minorHAnsi" w:cs="Arial"/>
          <w:lang w:val="en-GB"/>
        </w:rPr>
      </w:pPr>
      <w:r w:rsidRPr="00E30698">
        <w:rPr>
          <w:rFonts w:asciiTheme="minorHAnsi" w:hAnsiTheme="minorHAnsi" w:cs="Arial"/>
          <w:lang w:val="en-GB"/>
        </w:rPr>
        <w:t>Plan International works in 75</w:t>
      </w:r>
      <w:r w:rsidR="00DC495D" w:rsidRPr="00E30698">
        <w:rPr>
          <w:rFonts w:asciiTheme="minorHAnsi" w:hAnsiTheme="minorHAnsi" w:cs="Arial"/>
          <w:lang w:val="en-GB"/>
        </w:rPr>
        <w:t xml:space="preserve"> countries </w:t>
      </w:r>
      <w:r w:rsidRPr="00E30698">
        <w:rPr>
          <w:rFonts w:asciiTheme="minorHAnsi" w:hAnsiTheme="minorHAnsi" w:cs="Arial"/>
          <w:lang w:val="en-GB"/>
        </w:rPr>
        <w:t>across the world. This covers 54</w:t>
      </w:r>
      <w:r w:rsidR="00DC495D" w:rsidRPr="00E30698">
        <w:rPr>
          <w:rFonts w:asciiTheme="minorHAnsi" w:hAnsiTheme="minorHAnsi" w:cs="Arial"/>
          <w:lang w:val="en-GB"/>
        </w:rPr>
        <w:t xml:space="preserve"> programme countries across Africa, Asia and the Americas supported by fundraising operations in 21 countries , 4 liaison offices (to EU in Brussels, UN in Geneva and New York and to the African Union in Addis Ababa), as well as 4 regional offices and Plan international headquarters in the UK. </w:t>
      </w:r>
    </w:p>
    <w:p w14:paraId="5BE16E23" w14:textId="77777777" w:rsidR="00086AFF" w:rsidRPr="00E30698" w:rsidRDefault="00086AFF" w:rsidP="00DB0473">
      <w:pPr>
        <w:pStyle w:val="NormalWeb"/>
        <w:spacing w:before="0" w:beforeAutospacing="0" w:after="0" w:afterAutospacing="0"/>
        <w:jc w:val="both"/>
        <w:rPr>
          <w:rFonts w:asciiTheme="minorHAnsi" w:hAnsiTheme="minorHAnsi" w:cs="Arial"/>
          <w:lang w:val="en-GB"/>
        </w:rPr>
      </w:pPr>
    </w:p>
    <w:p w14:paraId="71DFC4FB" w14:textId="1B1674D4" w:rsidR="00DC495D" w:rsidRPr="00E30698" w:rsidRDefault="00DC495D" w:rsidP="00DB0473">
      <w:pPr>
        <w:pStyle w:val="NormalWeb"/>
        <w:spacing w:before="0" w:beforeAutospacing="0" w:after="0" w:afterAutospacing="0"/>
        <w:jc w:val="both"/>
        <w:rPr>
          <w:rFonts w:asciiTheme="minorHAnsi" w:hAnsiTheme="minorHAnsi" w:cs="Arial"/>
          <w:lang w:val="en-GB"/>
        </w:rPr>
      </w:pPr>
      <w:r w:rsidRPr="00E30698">
        <w:rPr>
          <w:rFonts w:asciiTheme="minorHAnsi" w:hAnsiTheme="minorHAnsi" w:cs="Arial"/>
          <w:lang w:val="en-GB"/>
        </w:rPr>
        <w:t xml:space="preserve">At Plan, we focus on ensuring that children who are most marginalized receive the education and protection they have a right to, and are not excluded from services or decision-making.  We do this by working in partnership with communities, local and national government, and civil society </w:t>
      </w:r>
      <w:r w:rsidR="00CE41EF" w:rsidRPr="00E30698">
        <w:rPr>
          <w:rFonts w:asciiTheme="minorHAnsi" w:hAnsiTheme="minorHAnsi" w:cs="Arial"/>
          <w:lang w:val="en-GB"/>
        </w:rPr>
        <w:t>organizations</w:t>
      </w:r>
      <w:r w:rsidR="00CE41EF">
        <w:rPr>
          <w:rFonts w:asciiTheme="minorHAnsi" w:hAnsiTheme="minorHAnsi" w:cs="Arial"/>
          <w:lang w:val="en-GB"/>
        </w:rPr>
        <w:t xml:space="preserve"> and</w:t>
      </w:r>
      <w:r w:rsidR="009C0D71">
        <w:rPr>
          <w:rFonts w:asciiTheme="minorHAnsi" w:hAnsiTheme="minorHAnsi" w:cs="Arial"/>
          <w:lang w:val="en-GB"/>
        </w:rPr>
        <w:t xml:space="preserve"> encourage them to meet their obligations towards child protection and children’s rights</w:t>
      </w:r>
      <w:r w:rsidRPr="00E30698">
        <w:rPr>
          <w:rFonts w:asciiTheme="minorHAnsi" w:hAnsiTheme="minorHAnsi" w:cs="Arial"/>
          <w:lang w:val="en-GB"/>
        </w:rPr>
        <w:t>.</w:t>
      </w:r>
      <w:r w:rsidR="009C0D71">
        <w:rPr>
          <w:rFonts w:asciiTheme="minorHAnsi" w:hAnsiTheme="minorHAnsi" w:cs="Arial"/>
          <w:lang w:val="en-GB"/>
        </w:rPr>
        <w:t xml:space="preserve"> We work with children, their families, communities and governments to address the root causes of child rights violations and inequality.</w:t>
      </w:r>
      <w:r w:rsidRPr="00E30698">
        <w:rPr>
          <w:rFonts w:asciiTheme="minorHAnsi" w:hAnsiTheme="minorHAnsi" w:cs="Arial"/>
          <w:lang w:val="en-GB"/>
        </w:rPr>
        <w:t xml:space="preserve"> We are independent with no religious, political or governmental affiliations. </w:t>
      </w:r>
    </w:p>
    <w:p w14:paraId="3094CF84" w14:textId="77777777" w:rsidR="00DB0473" w:rsidRPr="00E30698" w:rsidRDefault="00DB0473" w:rsidP="00DB0473">
      <w:pPr>
        <w:spacing w:after="0" w:line="240" w:lineRule="auto"/>
        <w:jc w:val="both"/>
        <w:rPr>
          <w:rFonts w:ascii="Plan" w:eastAsia="Times New Roman" w:hAnsi="Plan" w:cs="Arial"/>
          <w:b/>
          <w:sz w:val="24"/>
          <w:szCs w:val="24"/>
          <w:lang w:val="en-US"/>
        </w:rPr>
      </w:pPr>
    </w:p>
    <w:p w14:paraId="57E9B805" w14:textId="77777777" w:rsidR="002A62DF" w:rsidRPr="00E30698" w:rsidRDefault="00A425E5" w:rsidP="00A425E5">
      <w:pPr>
        <w:spacing w:after="0" w:line="240" w:lineRule="auto"/>
        <w:jc w:val="both"/>
        <w:rPr>
          <w:rFonts w:ascii="Veneer" w:hAnsi="Veneer"/>
          <w:color w:val="365F91" w:themeColor="accent1" w:themeShade="BF"/>
          <w:sz w:val="24"/>
          <w:szCs w:val="24"/>
          <w:lang w:val="en-GB"/>
        </w:rPr>
      </w:pPr>
      <w:r w:rsidRPr="00E30698">
        <w:rPr>
          <w:rFonts w:ascii="Veneer" w:hAnsi="Veneer"/>
          <w:color w:val="365F91" w:themeColor="accent1" w:themeShade="BF"/>
          <w:sz w:val="24"/>
          <w:szCs w:val="24"/>
          <w:lang w:val="en-GB"/>
        </w:rPr>
        <w:t>Project description:</w:t>
      </w:r>
      <w:r w:rsidR="002A62DF" w:rsidRPr="00E30698">
        <w:rPr>
          <w:rFonts w:ascii="Venere" w:hAnsi="Venere" w:cs="Arial"/>
          <w:b/>
          <w:color w:val="1F497D" w:themeColor="text2"/>
          <w:sz w:val="24"/>
          <w:szCs w:val="24"/>
        </w:rPr>
        <w:t xml:space="preserve"> </w:t>
      </w:r>
    </w:p>
    <w:p w14:paraId="3C457314" w14:textId="670D20E2" w:rsidR="002A62DF" w:rsidRPr="00D5213A" w:rsidRDefault="00A16FF1" w:rsidP="00D5213A">
      <w:pPr>
        <w:pStyle w:val="NormalWeb"/>
        <w:spacing w:before="0" w:beforeAutospacing="0" w:after="0" w:afterAutospacing="0"/>
        <w:jc w:val="both"/>
        <w:rPr>
          <w:rFonts w:asciiTheme="minorHAnsi" w:hAnsiTheme="minorHAnsi" w:cs="Arial"/>
          <w:lang w:val="en-GB"/>
        </w:rPr>
      </w:pPr>
      <w:r w:rsidRPr="00D5213A">
        <w:rPr>
          <w:rFonts w:asciiTheme="minorHAnsi" w:hAnsiTheme="minorHAnsi" w:cs="Arial"/>
          <w:lang w:val="en-GB"/>
        </w:rPr>
        <w:t>Born o</w:t>
      </w:r>
      <w:r w:rsidR="002A62DF" w:rsidRPr="00D5213A">
        <w:rPr>
          <w:rFonts w:asciiTheme="minorHAnsi" w:hAnsiTheme="minorHAnsi" w:cs="Arial"/>
          <w:lang w:val="en-GB"/>
        </w:rPr>
        <w:t xml:space="preserve">n Time is a collaboration between NGO, government and corporate partners working to </w:t>
      </w:r>
      <w:r w:rsidR="002C65C1" w:rsidRPr="00D5213A">
        <w:rPr>
          <w:rFonts w:asciiTheme="minorHAnsi" w:hAnsiTheme="minorHAnsi" w:cs="Arial"/>
          <w:lang w:val="en-GB"/>
        </w:rPr>
        <w:t xml:space="preserve">reduce preterm birth rate and </w:t>
      </w:r>
      <w:r w:rsidR="002A62DF" w:rsidRPr="00D5213A">
        <w:rPr>
          <w:rFonts w:asciiTheme="minorHAnsi" w:hAnsiTheme="minorHAnsi" w:cs="Arial"/>
          <w:lang w:val="en-GB"/>
        </w:rPr>
        <w:t xml:space="preserve">improve </w:t>
      </w:r>
      <w:proofErr w:type="spellStart"/>
      <w:r w:rsidR="00356008" w:rsidRPr="00D5213A">
        <w:rPr>
          <w:rFonts w:asciiTheme="minorHAnsi" w:hAnsiTheme="minorHAnsi" w:cs="Arial"/>
          <w:lang w:val="en-GB"/>
        </w:rPr>
        <w:t>new</w:t>
      </w:r>
      <w:r w:rsidR="000E4EF1" w:rsidRPr="00D5213A">
        <w:rPr>
          <w:rFonts w:asciiTheme="minorHAnsi" w:hAnsiTheme="minorHAnsi" w:cs="Arial"/>
          <w:lang w:val="en-GB"/>
        </w:rPr>
        <w:t>born</w:t>
      </w:r>
      <w:proofErr w:type="spellEnd"/>
      <w:r w:rsidR="002A62DF" w:rsidRPr="00D5213A">
        <w:rPr>
          <w:rFonts w:asciiTheme="minorHAnsi" w:hAnsiTheme="minorHAnsi" w:cs="Arial"/>
          <w:lang w:val="en-GB"/>
        </w:rPr>
        <w:t xml:space="preserve"> survival in Bangladesh, Ethiopia and Mali. In Bangladesh, gender based discrimination and inequalities significantly </w:t>
      </w:r>
      <w:r w:rsidR="00E6456E" w:rsidRPr="00D5213A">
        <w:rPr>
          <w:rFonts w:asciiTheme="minorHAnsi" w:hAnsiTheme="minorHAnsi" w:cs="Arial"/>
          <w:lang w:val="en-GB"/>
        </w:rPr>
        <w:t>affect</w:t>
      </w:r>
      <w:r w:rsidR="002A62DF" w:rsidRPr="00D5213A">
        <w:rPr>
          <w:rFonts w:asciiTheme="minorHAnsi" w:hAnsiTheme="minorHAnsi" w:cs="Arial"/>
          <w:lang w:val="en-GB"/>
        </w:rPr>
        <w:t xml:space="preserve"> maternal health and child mortality. </w:t>
      </w:r>
      <w:r w:rsidR="000E2379" w:rsidRPr="00D5213A">
        <w:rPr>
          <w:rFonts w:asciiTheme="minorHAnsi" w:hAnsiTheme="minorHAnsi" w:cs="Arial"/>
          <w:lang w:val="en-GB"/>
        </w:rPr>
        <w:t>Besides these</w:t>
      </w:r>
      <w:r w:rsidR="00F171EB" w:rsidRPr="00D5213A">
        <w:rPr>
          <w:rFonts w:asciiTheme="minorHAnsi" w:hAnsiTheme="minorHAnsi" w:cs="Arial"/>
          <w:lang w:val="en-GB"/>
        </w:rPr>
        <w:t>,</w:t>
      </w:r>
      <w:r w:rsidR="00E6456E" w:rsidRPr="00D5213A">
        <w:rPr>
          <w:rFonts w:asciiTheme="minorHAnsi" w:hAnsiTheme="minorHAnsi" w:cs="Arial"/>
          <w:lang w:val="en-GB"/>
        </w:rPr>
        <w:t xml:space="preserve"> </w:t>
      </w:r>
      <w:r w:rsidR="002A62DF" w:rsidRPr="00D5213A">
        <w:rPr>
          <w:rFonts w:asciiTheme="minorHAnsi" w:hAnsiTheme="minorHAnsi" w:cs="Arial"/>
          <w:lang w:val="en-GB"/>
        </w:rPr>
        <w:t xml:space="preserve">low social status and other gender inequalities such as </w:t>
      </w:r>
      <w:r w:rsidR="00E6456E" w:rsidRPr="00D5213A">
        <w:rPr>
          <w:rFonts w:asciiTheme="minorHAnsi" w:hAnsiTheme="minorHAnsi" w:cs="Arial"/>
          <w:lang w:val="en-GB"/>
        </w:rPr>
        <w:t>child early and forced marriage,</w:t>
      </w:r>
      <w:r w:rsidR="002A62DF" w:rsidRPr="00D5213A">
        <w:rPr>
          <w:rFonts w:asciiTheme="minorHAnsi" w:hAnsiTheme="minorHAnsi" w:cs="Arial"/>
          <w:lang w:val="en-GB"/>
        </w:rPr>
        <w:t xml:space="preserve"> gen</w:t>
      </w:r>
      <w:r w:rsidR="00E6456E" w:rsidRPr="00D5213A">
        <w:rPr>
          <w:rFonts w:asciiTheme="minorHAnsi" w:hAnsiTheme="minorHAnsi" w:cs="Arial"/>
          <w:lang w:val="en-GB"/>
        </w:rPr>
        <w:t>der based violence,</w:t>
      </w:r>
      <w:r w:rsidR="00F171EB" w:rsidRPr="00D5213A">
        <w:rPr>
          <w:rFonts w:asciiTheme="minorHAnsi" w:hAnsiTheme="minorHAnsi" w:cs="Arial"/>
          <w:lang w:val="en-GB"/>
        </w:rPr>
        <w:t xml:space="preserve"> and</w:t>
      </w:r>
      <w:r w:rsidR="002A62DF" w:rsidRPr="00D5213A">
        <w:rPr>
          <w:rFonts w:asciiTheme="minorHAnsi" w:hAnsiTheme="minorHAnsi" w:cs="Arial"/>
          <w:lang w:val="en-GB"/>
        </w:rPr>
        <w:t xml:space="preserve"> inequitable gender d</w:t>
      </w:r>
      <w:r w:rsidR="00E6456E" w:rsidRPr="00D5213A">
        <w:rPr>
          <w:rFonts w:asciiTheme="minorHAnsi" w:hAnsiTheme="minorHAnsi" w:cs="Arial"/>
          <w:lang w:val="en-GB"/>
        </w:rPr>
        <w:t xml:space="preserve">ivision of labour in </w:t>
      </w:r>
      <w:r w:rsidR="00F171EB" w:rsidRPr="00D5213A">
        <w:rPr>
          <w:rFonts w:asciiTheme="minorHAnsi" w:hAnsiTheme="minorHAnsi" w:cs="Arial"/>
          <w:lang w:val="en-GB"/>
        </w:rPr>
        <w:t>households</w:t>
      </w:r>
      <w:r w:rsidR="000E2379" w:rsidRPr="00D5213A">
        <w:rPr>
          <w:rFonts w:asciiTheme="minorHAnsi" w:hAnsiTheme="minorHAnsi" w:cs="Arial"/>
          <w:lang w:val="en-GB"/>
        </w:rPr>
        <w:t xml:space="preserve"> are among the </w:t>
      </w:r>
      <w:r w:rsidR="00F171EB" w:rsidRPr="00D5213A">
        <w:rPr>
          <w:rFonts w:asciiTheme="minorHAnsi" w:hAnsiTheme="minorHAnsi" w:cs="Arial"/>
          <w:lang w:val="en-GB"/>
        </w:rPr>
        <w:t>key factors for preterm births. In addition to these, low level of education among women and girls,</w:t>
      </w:r>
      <w:r w:rsidR="00E6456E" w:rsidRPr="00D5213A">
        <w:rPr>
          <w:rFonts w:asciiTheme="minorHAnsi" w:hAnsiTheme="minorHAnsi" w:cs="Arial"/>
          <w:lang w:val="en-GB"/>
        </w:rPr>
        <w:t xml:space="preserve"> low independent mobility, </w:t>
      </w:r>
      <w:r w:rsidR="002A62DF" w:rsidRPr="00D5213A">
        <w:rPr>
          <w:rFonts w:asciiTheme="minorHAnsi" w:hAnsiTheme="minorHAnsi" w:cs="Arial"/>
          <w:lang w:val="en-GB"/>
        </w:rPr>
        <w:t>as well as low decision-making capacity in households, are key factors impeding women and girls from accessing information, understanding ris</w:t>
      </w:r>
      <w:r w:rsidR="000E2379" w:rsidRPr="00D5213A">
        <w:rPr>
          <w:rFonts w:asciiTheme="minorHAnsi" w:hAnsiTheme="minorHAnsi" w:cs="Arial"/>
          <w:lang w:val="en-GB"/>
        </w:rPr>
        <w:t xml:space="preserve">k factors for preterm delivery </w:t>
      </w:r>
      <w:r w:rsidR="002A62DF" w:rsidRPr="00D5213A">
        <w:rPr>
          <w:rFonts w:asciiTheme="minorHAnsi" w:hAnsiTheme="minorHAnsi" w:cs="Arial"/>
          <w:lang w:val="en-GB"/>
        </w:rPr>
        <w:t>as well as accessing</w:t>
      </w:r>
      <w:r w:rsidR="000E2379" w:rsidRPr="00D5213A">
        <w:rPr>
          <w:rFonts w:asciiTheme="minorHAnsi" w:hAnsiTheme="minorHAnsi" w:cs="Arial"/>
          <w:lang w:val="en-GB"/>
        </w:rPr>
        <w:t xml:space="preserve"> health</w:t>
      </w:r>
      <w:r w:rsidR="002A62DF" w:rsidRPr="00D5213A">
        <w:rPr>
          <w:rFonts w:asciiTheme="minorHAnsi" w:hAnsiTheme="minorHAnsi" w:cs="Arial"/>
          <w:lang w:val="en-GB"/>
        </w:rPr>
        <w:t xml:space="preserve"> care. The project is working to address the Lifestyle, Infection, Nutrition and Contraception (LINC) factors and their gender related aspect that affect preterm births through the promotion of gender sensitive healthy lifestyle changes, improved screening and treatment of infections during pregnancy, nutrition counselling and </w:t>
      </w:r>
      <w:r w:rsidR="002A62DF" w:rsidRPr="00D5213A">
        <w:rPr>
          <w:rFonts w:asciiTheme="minorHAnsi" w:hAnsiTheme="minorHAnsi" w:cs="Arial"/>
          <w:lang w:val="en-GB"/>
        </w:rPr>
        <w:lastRenderedPageBreak/>
        <w:t>supplementation along with access to family planning counselling and services. A care component for babies born prior to 37 full weeks of gestation has been incorporated to support the LINC factor approach</w:t>
      </w:r>
      <w:r w:rsidR="000E2379" w:rsidRPr="00D5213A">
        <w:rPr>
          <w:rFonts w:asciiTheme="minorHAnsi" w:hAnsiTheme="minorHAnsi" w:cs="Arial"/>
          <w:lang w:val="en-GB"/>
        </w:rPr>
        <w:t xml:space="preserve"> in selective areas</w:t>
      </w:r>
      <w:r w:rsidR="002A62DF" w:rsidRPr="00D5213A">
        <w:rPr>
          <w:rFonts w:asciiTheme="minorHAnsi" w:hAnsiTheme="minorHAnsi" w:cs="Arial"/>
          <w:lang w:val="en-GB"/>
        </w:rPr>
        <w:t>.</w:t>
      </w:r>
    </w:p>
    <w:p w14:paraId="4F5CA93F" w14:textId="77777777" w:rsidR="002A62DF" w:rsidRPr="00D5213A" w:rsidRDefault="002A62DF" w:rsidP="00D5213A">
      <w:pPr>
        <w:pStyle w:val="NormalWeb"/>
        <w:spacing w:before="0" w:beforeAutospacing="0" w:after="0" w:afterAutospacing="0"/>
        <w:jc w:val="both"/>
        <w:rPr>
          <w:rFonts w:asciiTheme="minorHAnsi" w:hAnsiTheme="minorHAnsi" w:cs="Arial"/>
          <w:lang w:val="en-GB"/>
        </w:rPr>
      </w:pPr>
    </w:p>
    <w:p w14:paraId="30D5ADB4" w14:textId="77777777" w:rsidR="009C65C7" w:rsidRPr="00E30698" w:rsidRDefault="000E4EF1" w:rsidP="004B3660">
      <w:pPr>
        <w:spacing w:after="0" w:line="240" w:lineRule="auto"/>
        <w:jc w:val="both"/>
        <w:rPr>
          <w:rFonts w:ascii="Veneer" w:hAnsi="Veneer"/>
          <w:color w:val="365F91" w:themeColor="accent1" w:themeShade="BF"/>
          <w:sz w:val="24"/>
          <w:szCs w:val="24"/>
          <w:lang w:val="en-GB"/>
        </w:rPr>
      </w:pPr>
      <w:r w:rsidRPr="00E30698">
        <w:rPr>
          <w:rFonts w:ascii="Veneer" w:hAnsi="Veneer"/>
          <w:color w:val="365F91" w:themeColor="accent1" w:themeShade="BF"/>
          <w:sz w:val="24"/>
          <w:szCs w:val="24"/>
          <w:lang w:val="en-GB"/>
        </w:rPr>
        <w:t xml:space="preserve">The expected outcomes of the project are: </w:t>
      </w:r>
    </w:p>
    <w:p w14:paraId="1075A7BD" w14:textId="3BFFA3C9" w:rsidR="002A62DF" w:rsidRPr="00D5213A" w:rsidRDefault="002A62DF" w:rsidP="002A62DF">
      <w:pPr>
        <w:pStyle w:val="ListParagraph"/>
        <w:numPr>
          <w:ilvl w:val="0"/>
          <w:numId w:val="30"/>
        </w:numPr>
        <w:spacing w:after="0" w:line="259" w:lineRule="auto"/>
        <w:ind w:left="629" w:hanging="272"/>
        <w:contextualSpacing w:val="0"/>
        <w:jc w:val="both"/>
        <w:rPr>
          <w:rFonts w:asciiTheme="minorHAnsi" w:hAnsiTheme="minorHAnsi" w:cs="Arial"/>
          <w:sz w:val="24"/>
          <w:szCs w:val="24"/>
          <w:lang w:val="en-GB"/>
        </w:rPr>
      </w:pPr>
      <w:r w:rsidRPr="00D5213A">
        <w:rPr>
          <w:rFonts w:asciiTheme="minorHAnsi" w:hAnsiTheme="minorHAnsi" w:cs="Arial"/>
          <w:sz w:val="24"/>
          <w:szCs w:val="24"/>
          <w:lang w:val="en-GB"/>
        </w:rPr>
        <w:t>Im</w:t>
      </w:r>
      <w:r w:rsidR="00D5213A">
        <w:rPr>
          <w:rFonts w:asciiTheme="minorHAnsi" w:hAnsiTheme="minorHAnsi" w:cs="Arial"/>
          <w:sz w:val="24"/>
          <w:szCs w:val="24"/>
          <w:lang w:val="en-GB"/>
        </w:rPr>
        <w:t>proved availability of quality,</w:t>
      </w:r>
      <w:r w:rsidRPr="00D5213A">
        <w:rPr>
          <w:rFonts w:asciiTheme="minorHAnsi" w:hAnsiTheme="minorHAnsi" w:cs="Arial"/>
          <w:sz w:val="24"/>
          <w:szCs w:val="24"/>
          <w:lang w:val="en-GB"/>
        </w:rPr>
        <w:t xml:space="preserve"> gender responsive/ ad</w:t>
      </w:r>
      <w:r w:rsidR="00D5213A">
        <w:rPr>
          <w:rFonts w:asciiTheme="minorHAnsi" w:hAnsiTheme="minorHAnsi" w:cs="Arial"/>
          <w:sz w:val="24"/>
          <w:szCs w:val="24"/>
          <w:lang w:val="en-GB"/>
        </w:rPr>
        <w:t xml:space="preserve">olescent-friendly maternal, </w:t>
      </w:r>
      <w:proofErr w:type="spellStart"/>
      <w:r w:rsidR="00D5213A">
        <w:rPr>
          <w:rFonts w:asciiTheme="minorHAnsi" w:hAnsiTheme="minorHAnsi" w:cs="Arial"/>
          <w:sz w:val="24"/>
          <w:szCs w:val="24"/>
          <w:lang w:val="en-GB"/>
        </w:rPr>
        <w:t>new</w:t>
      </w:r>
      <w:r w:rsidRPr="00D5213A">
        <w:rPr>
          <w:rFonts w:asciiTheme="minorHAnsi" w:hAnsiTheme="minorHAnsi" w:cs="Arial"/>
          <w:sz w:val="24"/>
          <w:szCs w:val="24"/>
          <w:lang w:val="en-GB"/>
        </w:rPr>
        <w:t>born</w:t>
      </w:r>
      <w:proofErr w:type="spellEnd"/>
      <w:r w:rsidR="00C2643B">
        <w:rPr>
          <w:rFonts w:asciiTheme="minorHAnsi" w:hAnsiTheme="minorHAnsi" w:cs="Arial"/>
          <w:sz w:val="24"/>
          <w:szCs w:val="24"/>
          <w:lang w:val="en-GB"/>
        </w:rPr>
        <w:t xml:space="preserve"> </w:t>
      </w:r>
      <w:r w:rsidRPr="00D5213A">
        <w:rPr>
          <w:rFonts w:asciiTheme="minorHAnsi" w:hAnsiTheme="minorHAnsi" w:cs="Arial"/>
          <w:sz w:val="24"/>
          <w:szCs w:val="24"/>
          <w:lang w:val="en-GB"/>
        </w:rPr>
        <w:t>and sexual and reproductive health services to prevent and care for preterm births among adolescent girls and women of reproductive</w:t>
      </w:r>
      <w:r w:rsidR="00D5213A">
        <w:rPr>
          <w:rFonts w:asciiTheme="minorHAnsi" w:hAnsiTheme="minorHAnsi" w:cs="Arial"/>
          <w:sz w:val="24"/>
          <w:szCs w:val="24"/>
          <w:lang w:val="en-GB"/>
        </w:rPr>
        <w:t xml:space="preserve"> age (WRA) in underserved areas.</w:t>
      </w:r>
    </w:p>
    <w:p w14:paraId="0CB0ACDE" w14:textId="7FF49BC0" w:rsidR="002A62DF" w:rsidRPr="00D5213A" w:rsidRDefault="00D5213A" w:rsidP="002A62DF">
      <w:pPr>
        <w:pStyle w:val="ListParagraph"/>
        <w:numPr>
          <w:ilvl w:val="0"/>
          <w:numId w:val="30"/>
        </w:numPr>
        <w:spacing w:after="0" w:line="259" w:lineRule="auto"/>
        <w:ind w:left="629" w:hanging="272"/>
        <w:contextualSpacing w:val="0"/>
        <w:jc w:val="both"/>
        <w:rPr>
          <w:rFonts w:asciiTheme="minorHAnsi" w:hAnsiTheme="minorHAnsi" w:cs="Arial"/>
          <w:sz w:val="24"/>
          <w:szCs w:val="24"/>
          <w:lang w:val="en-GB"/>
        </w:rPr>
      </w:pPr>
      <w:r>
        <w:rPr>
          <w:rFonts w:asciiTheme="minorHAnsi" w:hAnsiTheme="minorHAnsi" w:cs="Arial"/>
          <w:sz w:val="24"/>
          <w:szCs w:val="24"/>
          <w:lang w:val="en-GB"/>
        </w:rPr>
        <w:t>Increased utilization of</w:t>
      </w:r>
      <w:r w:rsidR="002A62DF" w:rsidRPr="00D5213A">
        <w:rPr>
          <w:rFonts w:asciiTheme="minorHAnsi" w:hAnsiTheme="minorHAnsi" w:cs="Arial"/>
          <w:sz w:val="24"/>
          <w:szCs w:val="24"/>
          <w:lang w:val="en-GB"/>
        </w:rPr>
        <w:t xml:space="preserve"> quality, gender responsive/ adolescent-friendly maternal, </w:t>
      </w:r>
      <w:proofErr w:type="spellStart"/>
      <w:r w:rsidR="002A62DF" w:rsidRPr="00D5213A">
        <w:rPr>
          <w:rFonts w:asciiTheme="minorHAnsi" w:hAnsiTheme="minorHAnsi" w:cs="Arial"/>
          <w:sz w:val="24"/>
          <w:szCs w:val="24"/>
          <w:lang w:val="en-GB"/>
        </w:rPr>
        <w:t>newborn</w:t>
      </w:r>
      <w:proofErr w:type="spellEnd"/>
      <w:r w:rsidR="002A62DF" w:rsidRPr="00D5213A">
        <w:rPr>
          <w:rFonts w:asciiTheme="minorHAnsi" w:hAnsiTheme="minorHAnsi" w:cs="Arial"/>
          <w:sz w:val="24"/>
          <w:szCs w:val="24"/>
          <w:lang w:val="en-GB"/>
        </w:rPr>
        <w:t xml:space="preserve"> and sexual and reproductive health services to prevent and care for preterm births among adolescent gir</w:t>
      </w:r>
      <w:r>
        <w:rPr>
          <w:rFonts w:asciiTheme="minorHAnsi" w:hAnsiTheme="minorHAnsi" w:cs="Arial"/>
          <w:sz w:val="24"/>
          <w:szCs w:val="24"/>
          <w:lang w:val="en-GB"/>
        </w:rPr>
        <w:t>ls and WRA in underserved areas.</w:t>
      </w:r>
    </w:p>
    <w:p w14:paraId="70E484C1" w14:textId="79EB5289" w:rsidR="002A62DF" w:rsidRPr="00D5213A" w:rsidRDefault="002A62DF" w:rsidP="002A62DF">
      <w:pPr>
        <w:pStyle w:val="ListParagraph"/>
        <w:numPr>
          <w:ilvl w:val="0"/>
          <w:numId w:val="30"/>
        </w:numPr>
        <w:shd w:val="clear" w:color="auto" w:fill="FFFFFF"/>
        <w:spacing w:after="0" w:line="259" w:lineRule="auto"/>
        <w:ind w:left="629" w:hanging="272"/>
        <w:contextualSpacing w:val="0"/>
        <w:jc w:val="both"/>
        <w:rPr>
          <w:rFonts w:asciiTheme="minorHAnsi" w:hAnsiTheme="minorHAnsi" w:cs="Arial"/>
          <w:sz w:val="24"/>
          <w:szCs w:val="24"/>
          <w:lang w:val="en-GB"/>
        </w:rPr>
      </w:pPr>
      <w:r w:rsidRPr="00D5213A">
        <w:rPr>
          <w:rFonts w:asciiTheme="minorHAnsi" w:hAnsiTheme="minorHAnsi" w:cs="Arial"/>
          <w:sz w:val="24"/>
          <w:szCs w:val="24"/>
          <w:lang w:val="en-GB"/>
        </w:rPr>
        <w:t>Enhanced utilization of evidence-based, gender-specific information on preterm birth data for decision making at various levels of the health system</w:t>
      </w:r>
      <w:r w:rsidR="00D5213A">
        <w:rPr>
          <w:rFonts w:asciiTheme="minorHAnsi" w:hAnsiTheme="minorHAnsi" w:cs="Arial"/>
          <w:sz w:val="24"/>
          <w:szCs w:val="24"/>
          <w:lang w:val="en-GB"/>
        </w:rPr>
        <w:t>.</w:t>
      </w:r>
    </w:p>
    <w:p w14:paraId="09C5E497" w14:textId="77777777" w:rsidR="002A62DF" w:rsidRPr="00E30698" w:rsidRDefault="002A62DF" w:rsidP="002A62DF">
      <w:pPr>
        <w:pStyle w:val="Default"/>
        <w:spacing w:line="259" w:lineRule="auto"/>
        <w:rPr>
          <w:rFonts w:ascii="Calibri" w:hAnsi="Calibri"/>
          <w:color w:val="auto"/>
        </w:rPr>
      </w:pPr>
    </w:p>
    <w:p w14:paraId="07DF2DBB" w14:textId="5B27ABC5" w:rsidR="008B2960" w:rsidRPr="00D5213A" w:rsidRDefault="002A62DF" w:rsidP="002A62DF">
      <w:pPr>
        <w:autoSpaceDE w:val="0"/>
        <w:autoSpaceDN w:val="0"/>
        <w:adjustRightInd w:val="0"/>
        <w:spacing w:after="0" w:line="259" w:lineRule="auto"/>
        <w:rPr>
          <w:rFonts w:asciiTheme="minorHAnsi" w:hAnsiTheme="minorHAnsi" w:cs="Arial"/>
          <w:sz w:val="24"/>
          <w:szCs w:val="24"/>
          <w:lang w:val="en-GB"/>
        </w:rPr>
      </w:pPr>
      <w:r w:rsidRPr="00E30698">
        <w:rPr>
          <w:rFonts w:cs="Arial"/>
          <w:sz w:val="24"/>
          <w:szCs w:val="24"/>
          <w:lang w:val="en-US"/>
        </w:rPr>
        <w:t xml:space="preserve"> </w:t>
      </w:r>
      <w:r w:rsidR="00356008">
        <w:rPr>
          <w:rFonts w:cs="Arial"/>
          <w:b/>
          <w:bCs/>
          <w:sz w:val="24"/>
          <w:szCs w:val="24"/>
          <w:lang w:val="en-US"/>
        </w:rPr>
        <w:t>Born o</w:t>
      </w:r>
      <w:r w:rsidRPr="00E30698">
        <w:rPr>
          <w:rFonts w:cs="Arial"/>
          <w:b/>
          <w:bCs/>
          <w:sz w:val="24"/>
          <w:szCs w:val="24"/>
          <w:lang w:val="en-US"/>
        </w:rPr>
        <w:t xml:space="preserve">n Time </w:t>
      </w:r>
      <w:r w:rsidR="00C2643B">
        <w:rPr>
          <w:rFonts w:cs="Arial"/>
          <w:b/>
          <w:bCs/>
          <w:sz w:val="24"/>
          <w:szCs w:val="24"/>
          <w:lang w:val="en-US"/>
        </w:rPr>
        <w:t xml:space="preserve">strives to </w:t>
      </w:r>
      <w:r w:rsidRPr="00D5213A">
        <w:rPr>
          <w:rFonts w:asciiTheme="minorHAnsi" w:hAnsiTheme="minorHAnsi" w:cs="Arial"/>
          <w:sz w:val="24"/>
          <w:szCs w:val="24"/>
          <w:lang w:val="en-GB"/>
        </w:rPr>
        <w:t xml:space="preserve">reach its goal of reducing neonatal mortality through a three-pronged strategy: </w:t>
      </w:r>
    </w:p>
    <w:p w14:paraId="17EA0D3E" w14:textId="7C0B039E" w:rsidR="002A62DF" w:rsidRPr="00D5213A" w:rsidRDefault="000E4EF1" w:rsidP="002A62DF">
      <w:pPr>
        <w:numPr>
          <w:ilvl w:val="0"/>
          <w:numId w:val="29"/>
        </w:numPr>
        <w:autoSpaceDE w:val="0"/>
        <w:autoSpaceDN w:val="0"/>
        <w:adjustRightInd w:val="0"/>
        <w:spacing w:after="0" w:line="259" w:lineRule="auto"/>
        <w:ind w:left="630" w:hanging="360"/>
        <w:rPr>
          <w:rFonts w:asciiTheme="minorHAnsi" w:hAnsiTheme="minorHAnsi" w:cs="Arial"/>
          <w:sz w:val="24"/>
          <w:szCs w:val="24"/>
          <w:lang w:val="en-GB"/>
        </w:rPr>
      </w:pPr>
      <w:r w:rsidRPr="00D5213A">
        <w:rPr>
          <w:rFonts w:asciiTheme="minorHAnsi" w:hAnsiTheme="minorHAnsi" w:cs="Arial"/>
          <w:sz w:val="24"/>
          <w:szCs w:val="24"/>
          <w:lang w:val="en-GB"/>
        </w:rPr>
        <w:t>I</w:t>
      </w:r>
      <w:r w:rsidR="002A62DF" w:rsidRPr="00D5213A">
        <w:rPr>
          <w:rFonts w:asciiTheme="minorHAnsi" w:hAnsiTheme="minorHAnsi" w:cs="Arial"/>
          <w:sz w:val="24"/>
          <w:szCs w:val="24"/>
          <w:lang w:val="en-GB"/>
        </w:rPr>
        <w:t xml:space="preserve">mproving health service delivery that </w:t>
      </w:r>
      <w:r w:rsidR="00D5213A">
        <w:rPr>
          <w:rFonts w:asciiTheme="minorHAnsi" w:hAnsiTheme="minorHAnsi" w:cs="Arial"/>
          <w:sz w:val="24"/>
          <w:szCs w:val="24"/>
          <w:lang w:val="en-GB"/>
        </w:rPr>
        <w:t xml:space="preserve">is </w:t>
      </w:r>
      <w:r w:rsidR="002A62DF" w:rsidRPr="00D5213A">
        <w:rPr>
          <w:rFonts w:asciiTheme="minorHAnsi" w:hAnsiTheme="minorHAnsi" w:cs="Arial"/>
          <w:sz w:val="24"/>
          <w:szCs w:val="24"/>
          <w:lang w:val="en-GB"/>
        </w:rPr>
        <w:t>gender responsive and adolescent friendly</w:t>
      </w:r>
    </w:p>
    <w:p w14:paraId="090AC0BE" w14:textId="77777777" w:rsidR="002A62DF" w:rsidRPr="00D5213A" w:rsidRDefault="002A62DF" w:rsidP="002A62DF">
      <w:pPr>
        <w:numPr>
          <w:ilvl w:val="0"/>
          <w:numId w:val="29"/>
        </w:numPr>
        <w:autoSpaceDE w:val="0"/>
        <w:autoSpaceDN w:val="0"/>
        <w:adjustRightInd w:val="0"/>
        <w:spacing w:after="0" w:line="259" w:lineRule="auto"/>
        <w:ind w:left="630" w:hanging="360"/>
        <w:rPr>
          <w:rFonts w:asciiTheme="minorHAnsi" w:hAnsiTheme="minorHAnsi" w:cs="Arial"/>
          <w:sz w:val="24"/>
          <w:szCs w:val="24"/>
          <w:lang w:val="en-GB"/>
        </w:rPr>
      </w:pPr>
      <w:r w:rsidRPr="00D5213A">
        <w:rPr>
          <w:rFonts w:asciiTheme="minorHAnsi" w:hAnsiTheme="minorHAnsi" w:cs="Arial"/>
          <w:sz w:val="24"/>
          <w:szCs w:val="24"/>
          <w:lang w:val="en-GB"/>
        </w:rPr>
        <w:t xml:space="preserve">Empowering women and girls, and engaging men and boys, to increase uptake of MNCH/SRH services </w:t>
      </w:r>
    </w:p>
    <w:p w14:paraId="7C90FBDB" w14:textId="77777777" w:rsidR="002A62DF" w:rsidRPr="00D5213A" w:rsidRDefault="000E4EF1" w:rsidP="002A62DF">
      <w:pPr>
        <w:numPr>
          <w:ilvl w:val="0"/>
          <w:numId w:val="29"/>
        </w:numPr>
        <w:autoSpaceDE w:val="0"/>
        <w:autoSpaceDN w:val="0"/>
        <w:adjustRightInd w:val="0"/>
        <w:spacing w:after="0" w:line="259" w:lineRule="auto"/>
        <w:ind w:left="630" w:hanging="360"/>
        <w:rPr>
          <w:rFonts w:asciiTheme="minorHAnsi" w:hAnsiTheme="minorHAnsi" w:cs="Arial"/>
          <w:sz w:val="24"/>
          <w:szCs w:val="24"/>
          <w:lang w:val="en-GB"/>
        </w:rPr>
      </w:pPr>
      <w:r w:rsidRPr="00D5213A">
        <w:rPr>
          <w:rFonts w:asciiTheme="minorHAnsi" w:hAnsiTheme="minorHAnsi" w:cs="Arial"/>
          <w:sz w:val="24"/>
          <w:szCs w:val="24"/>
          <w:lang w:val="en-GB"/>
        </w:rPr>
        <w:t>S</w:t>
      </w:r>
      <w:r w:rsidR="002A62DF" w:rsidRPr="00D5213A">
        <w:rPr>
          <w:rFonts w:asciiTheme="minorHAnsi" w:hAnsiTheme="minorHAnsi" w:cs="Arial"/>
          <w:sz w:val="24"/>
          <w:szCs w:val="24"/>
          <w:lang w:val="en-GB"/>
        </w:rPr>
        <w:t xml:space="preserve">trengthening sex and age sensitive data collection and utilization </w:t>
      </w:r>
    </w:p>
    <w:p w14:paraId="611B01A9" w14:textId="77777777" w:rsidR="002A62DF" w:rsidRPr="00E30698" w:rsidRDefault="002A62DF" w:rsidP="002A62DF">
      <w:pPr>
        <w:autoSpaceDE w:val="0"/>
        <w:autoSpaceDN w:val="0"/>
        <w:adjustRightInd w:val="0"/>
        <w:spacing w:after="0" w:line="259" w:lineRule="auto"/>
        <w:jc w:val="both"/>
        <w:rPr>
          <w:rFonts w:cs="Arial"/>
          <w:sz w:val="24"/>
          <w:szCs w:val="24"/>
          <w:lang w:val="en-US"/>
        </w:rPr>
      </w:pPr>
    </w:p>
    <w:p w14:paraId="641B8908" w14:textId="0C1FBAAF" w:rsidR="002A62DF" w:rsidRPr="00D5213A" w:rsidRDefault="002A62DF" w:rsidP="002A62DF">
      <w:pPr>
        <w:autoSpaceDE w:val="0"/>
        <w:autoSpaceDN w:val="0"/>
        <w:adjustRightInd w:val="0"/>
        <w:spacing w:after="0" w:line="259" w:lineRule="auto"/>
        <w:jc w:val="both"/>
        <w:rPr>
          <w:rFonts w:asciiTheme="minorHAnsi" w:hAnsiTheme="minorHAnsi" w:cs="Arial"/>
          <w:sz w:val="24"/>
          <w:szCs w:val="24"/>
          <w:lang w:val="en-GB"/>
        </w:rPr>
      </w:pPr>
      <w:r w:rsidRPr="00D5213A">
        <w:rPr>
          <w:rFonts w:asciiTheme="minorHAnsi" w:hAnsiTheme="minorHAnsi" w:cs="Arial"/>
          <w:sz w:val="24"/>
          <w:szCs w:val="24"/>
          <w:lang w:val="en-GB"/>
        </w:rPr>
        <w:t>The project is working at both the health facility level and community level</w:t>
      </w:r>
      <w:r w:rsidR="00356008" w:rsidRPr="00D5213A">
        <w:rPr>
          <w:rFonts w:asciiTheme="minorHAnsi" w:hAnsiTheme="minorHAnsi" w:cs="Arial"/>
          <w:sz w:val="24"/>
          <w:szCs w:val="24"/>
          <w:lang w:val="en-GB"/>
        </w:rPr>
        <w:t>s.</w:t>
      </w:r>
      <w:r w:rsidRPr="00D5213A">
        <w:rPr>
          <w:rFonts w:asciiTheme="minorHAnsi" w:hAnsiTheme="minorHAnsi" w:cs="Arial"/>
          <w:sz w:val="24"/>
          <w:szCs w:val="24"/>
          <w:lang w:val="en-GB"/>
        </w:rPr>
        <w:t xml:space="preserve"> </w:t>
      </w:r>
      <w:r w:rsidR="00356008" w:rsidRPr="00D5213A">
        <w:rPr>
          <w:rFonts w:asciiTheme="minorHAnsi" w:hAnsiTheme="minorHAnsi" w:cs="Arial"/>
          <w:sz w:val="24"/>
          <w:szCs w:val="24"/>
          <w:lang w:val="en-GB"/>
        </w:rPr>
        <w:t>BoT</w:t>
      </w:r>
      <w:r w:rsidRPr="00D5213A">
        <w:rPr>
          <w:rFonts w:asciiTheme="minorHAnsi" w:hAnsiTheme="minorHAnsi" w:cs="Arial"/>
          <w:sz w:val="24"/>
          <w:szCs w:val="24"/>
          <w:lang w:val="en-GB"/>
        </w:rPr>
        <w:t xml:space="preserve"> provide</w:t>
      </w:r>
      <w:r w:rsidR="00356008" w:rsidRPr="00D5213A">
        <w:rPr>
          <w:rFonts w:asciiTheme="minorHAnsi" w:hAnsiTheme="minorHAnsi" w:cs="Arial"/>
          <w:sz w:val="24"/>
          <w:szCs w:val="24"/>
          <w:lang w:val="en-GB"/>
        </w:rPr>
        <w:t>s</w:t>
      </w:r>
      <w:r w:rsidRPr="00D5213A">
        <w:rPr>
          <w:rFonts w:asciiTheme="minorHAnsi" w:hAnsiTheme="minorHAnsi" w:cs="Arial"/>
          <w:sz w:val="24"/>
          <w:szCs w:val="24"/>
          <w:lang w:val="en-GB"/>
        </w:rPr>
        <w:t xml:space="preserve"> focused antenatal</w:t>
      </w:r>
      <w:r w:rsidR="00F171EB" w:rsidRPr="00D5213A">
        <w:rPr>
          <w:rFonts w:asciiTheme="minorHAnsi" w:hAnsiTheme="minorHAnsi" w:cs="Arial"/>
          <w:sz w:val="24"/>
          <w:szCs w:val="24"/>
          <w:lang w:val="en-GB"/>
        </w:rPr>
        <w:t xml:space="preserve"> care</w:t>
      </w:r>
      <w:r w:rsidRPr="00D5213A">
        <w:rPr>
          <w:rFonts w:asciiTheme="minorHAnsi" w:hAnsiTheme="minorHAnsi" w:cs="Arial"/>
          <w:sz w:val="24"/>
          <w:szCs w:val="24"/>
          <w:lang w:val="en-GB"/>
        </w:rPr>
        <w:t xml:space="preserve"> </w:t>
      </w:r>
      <w:r w:rsidR="002C65C1" w:rsidRPr="00D5213A">
        <w:rPr>
          <w:rFonts w:asciiTheme="minorHAnsi" w:hAnsiTheme="minorHAnsi" w:cs="Arial"/>
          <w:sz w:val="24"/>
          <w:szCs w:val="24"/>
          <w:lang w:val="en-GB"/>
        </w:rPr>
        <w:t xml:space="preserve">and </w:t>
      </w:r>
      <w:r w:rsidRPr="00D5213A">
        <w:rPr>
          <w:rFonts w:asciiTheme="minorHAnsi" w:hAnsiTheme="minorHAnsi" w:cs="Arial"/>
          <w:sz w:val="24"/>
          <w:szCs w:val="24"/>
          <w:lang w:val="en-GB"/>
        </w:rPr>
        <w:t>addres</w:t>
      </w:r>
      <w:r w:rsidR="002C65C1" w:rsidRPr="00D5213A">
        <w:rPr>
          <w:rFonts w:asciiTheme="minorHAnsi" w:hAnsiTheme="minorHAnsi" w:cs="Arial"/>
          <w:sz w:val="24"/>
          <w:szCs w:val="24"/>
          <w:lang w:val="en-GB"/>
        </w:rPr>
        <w:t>s</w:t>
      </w:r>
      <w:r w:rsidRPr="00D5213A">
        <w:rPr>
          <w:rFonts w:asciiTheme="minorHAnsi" w:hAnsiTheme="minorHAnsi" w:cs="Arial"/>
          <w:sz w:val="24"/>
          <w:szCs w:val="24"/>
          <w:lang w:val="en-GB"/>
        </w:rPr>
        <w:t xml:space="preserve"> the </w:t>
      </w:r>
      <w:r w:rsidR="002C65C1" w:rsidRPr="00D5213A">
        <w:rPr>
          <w:rFonts w:asciiTheme="minorHAnsi" w:hAnsiTheme="minorHAnsi" w:cs="Arial"/>
          <w:sz w:val="24"/>
          <w:szCs w:val="24"/>
          <w:lang w:val="en-GB"/>
        </w:rPr>
        <w:t xml:space="preserve">risk </w:t>
      </w:r>
      <w:r w:rsidRPr="00D5213A">
        <w:rPr>
          <w:rFonts w:asciiTheme="minorHAnsi" w:hAnsiTheme="minorHAnsi" w:cs="Arial"/>
          <w:sz w:val="24"/>
          <w:szCs w:val="24"/>
          <w:lang w:val="en-GB"/>
        </w:rPr>
        <w:t>factors</w:t>
      </w:r>
      <w:r w:rsidR="002C65C1" w:rsidRPr="00D5213A">
        <w:rPr>
          <w:rFonts w:asciiTheme="minorHAnsi" w:hAnsiTheme="minorHAnsi" w:cs="Arial"/>
          <w:sz w:val="24"/>
          <w:szCs w:val="24"/>
          <w:lang w:val="en-GB"/>
        </w:rPr>
        <w:t xml:space="preserve"> LINC (Life</w:t>
      </w:r>
      <w:r w:rsidR="00356008" w:rsidRPr="00D5213A">
        <w:rPr>
          <w:rFonts w:asciiTheme="minorHAnsi" w:hAnsiTheme="minorHAnsi" w:cs="Arial"/>
          <w:sz w:val="24"/>
          <w:szCs w:val="24"/>
          <w:lang w:val="en-GB"/>
        </w:rPr>
        <w:t xml:space="preserve">style, Infection, Nutrition &amp; </w:t>
      </w:r>
      <w:r w:rsidR="002C65C1" w:rsidRPr="00D5213A">
        <w:rPr>
          <w:rFonts w:asciiTheme="minorHAnsi" w:hAnsiTheme="minorHAnsi" w:cs="Arial"/>
          <w:sz w:val="24"/>
          <w:szCs w:val="24"/>
          <w:lang w:val="en-GB"/>
        </w:rPr>
        <w:t>Contraception)</w:t>
      </w:r>
      <w:r w:rsidR="00356008" w:rsidRPr="00D5213A">
        <w:rPr>
          <w:rFonts w:asciiTheme="minorHAnsi" w:hAnsiTheme="minorHAnsi" w:cs="Arial"/>
          <w:sz w:val="24"/>
          <w:szCs w:val="24"/>
          <w:lang w:val="en-GB"/>
        </w:rPr>
        <w:t xml:space="preserve"> during pregnancy by providing training and supporting facility and community-based health care providers,</w:t>
      </w:r>
      <w:r w:rsidRPr="00D5213A">
        <w:rPr>
          <w:rFonts w:asciiTheme="minorHAnsi" w:hAnsiTheme="minorHAnsi" w:cs="Arial"/>
          <w:sz w:val="24"/>
          <w:szCs w:val="24"/>
          <w:lang w:val="en-GB"/>
        </w:rPr>
        <w:t xml:space="preserve"> upgrading and equipping selected Union Health and Family Welfare Centres (UH&amp;FWCs) to provide gender responsive and adolescent friendly MNH and SRH services</w:t>
      </w:r>
      <w:r w:rsidR="00356008" w:rsidRPr="00D5213A">
        <w:rPr>
          <w:rFonts w:asciiTheme="minorHAnsi" w:hAnsiTheme="minorHAnsi" w:cs="Arial"/>
          <w:sz w:val="24"/>
          <w:szCs w:val="24"/>
          <w:lang w:val="en-GB"/>
        </w:rPr>
        <w:t>. The healthcare services includes</w:t>
      </w:r>
      <w:r w:rsidRPr="00D5213A">
        <w:rPr>
          <w:rFonts w:asciiTheme="minorHAnsi" w:hAnsiTheme="minorHAnsi" w:cs="Arial"/>
          <w:sz w:val="24"/>
          <w:szCs w:val="24"/>
          <w:lang w:val="en-GB"/>
        </w:rPr>
        <w:t xml:space="preserve"> 24/7 hours safe delivery services</w:t>
      </w:r>
      <w:r w:rsidR="00356008" w:rsidRPr="00D5213A">
        <w:rPr>
          <w:rFonts w:asciiTheme="minorHAnsi" w:hAnsiTheme="minorHAnsi" w:cs="Arial"/>
          <w:sz w:val="24"/>
          <w:szCs w:val="24"/>
          <w:lang w:val="en-GB"/>
        </w:rPr>
        <w:t>;</w:t>
      </w:r>
      <w:r w:rsidRPr="00D5213A">
        <w:rPr>
          <w:rFonts w:asciiTheme="minorHAnsi" w:hAnsiTheme="minorHAnsi" w:cs="Arial"/>
          <w:sz w:val="24"/>
          <w:szCs w:val="24"/>
          <w:lang w:val="en-GB"/>
        </w:rPr>
        <w:t xml:space="preserve"> strengthening local level health management committees, raising awareness among adolescent girls, women of childbearing age, male partners and family members on maternal, </w:t>
      </w:r>
      <w:proofErr w:type="spellStart"/>
      <w:r w:rsidRPr="00D5213A">
        <w:rPr>
          <w:rFonts w:asciiTheme="minorHAnsi" w:hAnsiTheme="minorHAnsi" w:cs="Arial"/>
          <w:sz w:val="24"/>
          <w:szCs w:val="24"/>
          <w:lang w:val="en-GB"/>
        </w:rPr>
        <w:t>newborn</w:t>
      </w:r>
      <w:proofErr w:type="spellEnd"/>
      <w:r w:rsidRPr="00D5213A">
        <w:rPr>
          <w:rFonts w:asciiTheme="minorHAnsi" w:hAnsiTheme="minorHAnsi" w:cs="Arial"/>
          <w:sz w:val="24"/>
          <w:szCs w:val="24"/>
          <w:lang w:val="en-GB"/>
        </w:rPr>
        <w:t xml:space="preserve"> and adolescent health</w:t>
      </w:r>
      <w:r w:rsidR="00356008" w:rsidRPr="00D5213A">
        <w:rPr>
          <w:rFonts w:asciiTheme="minorHAnsi" w:hAnsiTheme="minorHAnsi" w:cs="Arial"/>
          <w:sz w:val="24"/>
          <w:szCs w:val="24"/>
          <w:lang w:val="en-GB"/>
        </w:rPr>
        <w:t>. The project also</w:t>
      </w:r>
      <w:r w:rsidRPr="00D5213A">
        <w:rPr>
          <w:rFonts w:asciiTheme="minorHAnsi" w:hAnsiTheme="minorHAnsi" w:cs="Arial"/>
          <w:sz w:val="24"/>
          <w:szCs w:val="24"/>
          <w:lang w:val="en-GB"/>
        </w:rPr>
        <w:t xml:space="preserve"> specific</w:t>
      </w:r>
      <w:r w:rsidR="00356008" w:rsidRPr="00D5213A">
        <w:rPr>
          <w:rFonts w:asciiTheme="minorHAnsi" w:hAnsiTheme="minorHAnsi" w:cs="Arial"/>
          <w:sz w:val="24"/>
          <w:szCs w:val="24"/>
          <w:lang w:val="en-GB"/>
        </w:rPr>
        <w:t>ally</w:t>
      </w:r>
      <w:r w:rsidRPr="00D5213A">
        <w:rPr>
          <w:rFonts w:asciiTheme="minorHAnsi" w:hAnsiTheme="minorHAnsi" w:cs="Arial"/>
          <w:sz w:val="24"/>
          <w:szCs w:val="24"/>
          <w:lang w:val="en-GB"/>
        </w:rPr>
        <w:t xml:space="preserve"> focus</w:t>
      </w:r>
      <w:r w:rsidR="00356008" w:rsidRPr="00D5213A">
        <w:rPr>
          <w:rFonts w:asciiTheme="minorHAnsi" w:hAnsiTheme="minorHAnsi" w:cs="Arial"/>
          <w:sz w:val="24"/>
          <w:szCs w:val="24"/>
          <w:lang w:val="en-GB"/>
        </w:rPr>
        <w:t>es</w:t>
      </w:r>
      <w:r w:rsidRPr="00D5213A">
        <w:rPr>
          <w:rFonts w:asciiTheme="minorHAnsi" w:hAnsiTheme="minorHAnsi" w:cs="Arial"/>
          <w:sz w:val="24"/>
          <w:szCs w:val="24"/>
          <w:lang w:val="en-GB"/>
        </w:rPr>
        <w:t xml:space="preserve"> on </w:t>
      </w:r>
      <w:r w:rsidR="00356008" w:rsidRPr="00D5213A">
        <w:rPr>
          <w:rFonts w:asciiTheme="minorHAnsi" w:hAnsiTheme="minorHAnsi" w:cs="Arial"/>
          <w:sz w:val="24"/>
          <w:szCs w:val="24"/>
          <w:lang w:val="en-GB"/>
        </w:rPr>
        <w:t>increasing knowledge and awareness on</w:t>
      </w:r>
      <w:r w:rsidRPr="00D5213A">
        <w:rPr>
          <w:rFonts w:asciiTheme="minorHAnsi" w:hAnsiTheme="minorHAnsi" w:cs="Arial"/>
          <w:sz w:val="24"/>
          <w:szCs w:val="24"/>
          <w:lang w:val="en-GB"/>
        </w:rPr>
        <w:t xml:space="preserve"> r</w:t>
      </w:r>
      <w:r w:rsidR="00356008" w:rsidRPr="00D5213A">
        <w:rPr>
          <w:rFonts w:asciiTheme="minorHAnsi" w:hAnsiTheme="minorHAnsi" w:cs="Arial"/>
          <w:sz w:val="24"/>
          <w:szCs w:val="24"/>
          <w:lang w:val="en-GB"/>
        </w:rPr>
        <w:t xml:space="preserve">isk factors for preterm birth by </w:t>
      </w:r>
      <w:r w:rsidRPr="00D5213A">
        <w:rPr>
          <w:rFonts w:asciiTheme="minorHAnsi" w:hAnsiTheme="minorHAnsi" w:cs="Arial"/>
          <w:sz w:val="24"/>
          <w:szCs w:val="24"/>
          <w:lang w:val="en-GB"/>
        </w:rPr>
        <w:t xml:space="preserve">developing/adapting and implementing context specific Social </w:t>
      </w:r>
      <w:r w:rsidR="00356008" w:rsidRPr="00D5213A">
        <w:rPr>
          <w:rFonts w:asciiTheme="minorHAnsi" w:hAnsiTheme="minorHAnsi" w:cs="Arial"/>
          <w:sz w:val="24"/>
          <w:szCs w:val="24"/>
          <w:lang w:val="en-GB"/>
        </w:rPr>
        <w:t xml:space="preserve">and </w:t>
      </w:r>
      <w:r w:rsidRPr="00D5213A">
        <w:rPr>
          <w:rFonts w:asciiTheme="minorHAnsi" w:hAnsiTheme="minorHAnsi" w:cs="Arial"/>
          <w:sz w:val="24"/>
          <w:szCs w:val="24"/>
          <w:lang w:val="en-GB"/>
        </w:rPr>
        <w:t xml:space="preserve">Behaviour Change Communication </w:t>
      </w:r>
      <w:r w:rsidR="00356008" w:rsidRPr="00D5213A">
        <w:rPr>
          <w:rFonts w:asciiTheme="minorHAnsi" w:hAnsiTheme="minorHAnsi" w:cs="Arial"/>
          <w:sz w:val="24"/>
          <w:szCs w:val="24"/>
          <w:lang w:val="en-GB"/>
        </w:rPr>
        <w:t xml:space="preserve">(SBCC) </w:t>
      </w:r>
      <w:r w:rsidRPr="00D5213A">
        <w:rPr>
          <w:rFonts w:asciiTheme="minorHAnsi" w:hAnsiTheme="minorHAnsi" w:cs="Arial"/>
          <w:sz w:val="24"/>
          <w:szCs w:val="24"/>
          <w:lang w:val="en-GB"/>
        </w:rPr>
        <w:t xml:space="preserve">activities, establishing/revitalizing, and training support groups and community health committees, and revitalizing community referral systems. </w:t>
      </w:r>
    </w:p>
    <w:p w14:paraId="0F64F38B" w14:textId="77777777" w:rsidR="00DB0473" w:rsidRPr="00E30698" w:rsidRDefault="00DB0473" w:rsidP="00DB0473">
      <w:pPr>
        <w:pStyle w:val="NormalWeb"/>
        <w:spacing w:before="0" w:beforeAutospacing="0" w:after="0" w:afterAutospacing="0"/>
        <w:jc w:val="both"/>
        <w:rPr>
          <w:rFonts w:ascii="Plan" w:hAnsi="Plan"/>
          <w:b/>
          <w:lang w:val="en-GB"/>
        </w:rPr>
      </w:pPr>
    </w:p>
    <w:p w14:paraId="2EDFC3BC" w14:textId="77777777" w:rsidR="00E57B40" w:rsidRPr="00E30698" w:rsidRDefault="0020710C" w:rsidP="00D315D4">
      <w:pPr>
        <w:spacing w:after="0" w:line="240" w:lineRule="auto"/>
        <w:jc w:val="both"/>
        <w:rPr>
          <w:rFonts w:ascii="Veneer" w:hAnsi="Veneer"/>
          <w:color w:val="365F91" w:themeColor="accent1" w:themeShade="BF"/>
          <w:sz w:val="24"/>
          <w:szCs w:val="24"/>
          <w:lang w:val="en-GB"/>
        </w:rPr>
      </w:pPr>
      <w:r w:rsidRPr="00E30698">
        <w:rPr>
          <w:rFonts w:ascii="Veneer" w:hAnsi="Veneer"/>
          <w:color w:val="365F91" w:themeColor="accent1" w:themeShade="BF"/>
          <w:sz w:val="24"/>
          <w:szCs w:val="24"/>
          <w:lang w:val="en-GB"/>
        </w:rPr>
        <w:t>Assignment/</w:t>
      </w:r>
      <w:r w:rsidR="00D315D4" w:rsidRPr="00E30698">
        <w:rPr>
          <w:rFonts w:ascii="Veneer" w:hAnsi="Veneer"/>
          <w:color w:val="365F91" w:themeColor="accent1" w:themeShade="BF"/>
          <w:sz w:val="24"/>
          <w:szCs w:val="24"/>
          <w:lang w:val="en-GB"/>
        </w:rPr>
        <w:t xml:space="preserve">Scope of Work: </w:t>
      </w:r>
    </w:p>
    <w:p w14:paraId="5964CB87" w14:textId="7AD4BF47" w:rsidR="00FB43A4" w:rsidRPr="00D5213A" w:rsidRDefault="00A16FF1" w:rsidP="00FB43A4">
      <w:pPr>
        <w:spacing w:line="240" w:lineRule="auto"/>
        <w:rPr>
          <w:rFonts w:asciiTheme="minorHAnsi" w:hAnsiTheme="minorHAnsi" w:cs="Arial"/>
          <w:sz w:val="24"/>
          <w:szCs w:val="24"/>
          <w:lang w:val="en-GB"/>
        </w:rPr>
      </w:pPr>
      <w:r w:rsidRPr="00D5213A">
        <w:rPr>
          <w:rFonts w:asciiTheme="minorHAnsi" w:hAnsiTheme="minorHAnsi" w:cs="Arial"/>
          <w:b/>
          <w:sz w:val="24"/>
          <w:szCs w:val="24"/>
          <w:lang w:val="en-GB"/>
        </w:rPr>
        <w:t xml:space="preserve">Create two (2) </w:t>
      </w:r>
      <w:r w:rsidR="00992FD9" w:rsidRPr="00D5213A">
        <w:rPr>
          <w:rFonts w:asciiTheme="minorHAnsi" w:hAnsiTheme="minorHAnsi" w:cs="Arial"/>
          <w:b/>
          <w:sz w:val="24"/>
          <w:szCs w:val="24"/>
          <w:lang w:val="en-GB"/>
        </w:rPr>
        <w:t xml:space="preserve">separate </w:t>
      </w:r>
      <w:r w:rsidR="00441043" w:rsidRPr="00D5213A">
        <w:rPr>
          <w:rFonts w:asciiTheme="minorHAnsi" w:hAnsiTheme="minorHAnsi" w:cs="Arial"/>
          <w:b/>
          <w:sz w:val="24"/>
          <w:szCs w:val="24"/>
          <w:lang w:val="en-GB"/>
        </w:rPr>
        <w:t xml:space="preserve">powerful, </w:t>
      </w:r>
      <w:r w:rsidRPr="00D5213A">
        <w:rPr>
          <w:rFonts w:asciiTheme="minorHAnsi" w:hAnsiTheme="minorHAnsi" w:cs="Arial"/>
          <w:b/>
          <w:sz w:val="24"/>
          <w:szCs w:val="24"/>
          <w:lang w:val="en-GB"/>
        </w:rPr>
        <w:t>engaging</w:t>
      </w:r>
      <w:r w:rsidR="00441043" w:rsidRPr="00D5213A">
        <w:rPr>
          <w:rFonts w:asciiTheme="minorHAnsi" w:hAnsiTheme="minorHAnsi" w:cs="Arial"/>
          <w:b/>
          <w:sz w:val="24"/>
          <w:szCs w:val="24"/>
          <w:lang w:val="en-GB"/>
        </w:rPr>
        <w:t xml:space="preserve"> and</w:t>
      </w:r>
      <w:r w:rsidRPr="00D5213A">
        <w:rPr>
          <w:rFonts w:asciiTheme="minorHAnsi" w:hAnsiTheme="minorHAnsi" w:cs="Arial"/>
          <w:b/>
          <w:sz w:val="24"/>
          <w:szCs w:val="24"/>
          <w:lang w:val="en-GB"/>
        </w:rPr>
        <w:t xml:space="preserve"> compelling </w:t>
      </w:r>
      <w:r w:rsidR="00D5213A" w:rsidRPr="00D5213A">
        <w:rPr>
          <w:rFonts w:asciiTheme="minorHAnsi" w:hAnsiTheme="minorHAnsi" w:cs="Arial"/>
          <w:b/>
          <w:sz w:val="24"/>
          <w:szCs w:val="24"/>
          <w:lang w:val="en-GB"/>
        </w:rPr>
        <w:t>videos, which</w:t>
      </w:r>
      <w:r w:rsidRPr="00D5213A">
        <w:rPr>
          <w:rFonts w:asciiTheme="minorHAnsi" w:hAnsiTheme="minorHAnsi" w:cs="Arial"/>
          <w:b/>
          <w:sz w:val="24"/>
          <w:szCs w:val="24"/>
          <w:lang w:val="en-GB"/>
        </w:rPr>
        <w:t xml:space="preserve"> </w:t>
      </w:r>
      <w:r w:rsidR="000B14C3">
        <w:rPr>
          <w:rFonts w:asciiTheme="minorHAnsi" w:hAnsiTheme="minorHAnsi" w:cs="Arial"/>
          <w:b/>
          <w:sz w:val="24"/>
          <w:szCs w:val="24"/>
          <w:lang w:val="en-GB"/>
        </w:rPr>
        <w:t xml:space="preserve">will </w:t>
      </w:r>
      <w:r w:rsidRPr="00D5213A">
        <w:rPr>
          <w:rFonts w:asciiTheme="minorHAnsi" w:hAnsiTheme="minorHAnsi" w:cs="Arial"/>
          <w:b/>
          <w:sz w:val="24"/>
          <w:szCs w:val="24"/>
          <w:lang w:val="en-GB"/>
        </w:rPr>
        <w:t xml:space="preserve">profile </w:t>
      </w:r>
      <w:r w:rsidR="000B14C3">
        <w:rPr>
          <w:rFonts w:asciiTheme="minorHAnsi" w:hAnsiTheme="minorHAnsi" w:cs="Arial"/>
          <w:b/>
          <w:sz w:val="24"/>
          <w:szCs w:val="24"/>
          <w:lang w:val="en-GB"/>
        </w:rPr>
        <w:t xml:space="preserve">the impact of the project interventions in the life of the </w:t>
      </w:r>
      <w:r w:rsidRPr="00D5213A">
        <w:rPr>
          <w:rFonts w:asciiTheme="minorHAnsi" w:hAnsiTheme="minorHAnsi" w:cs="Arial"/>
          <w:b/>
          <w:sz w:val="24"/>
          <w:szCs w:val="24"/>
          <w:lang w:val="en-GB"/>
        </w:rPr>
        <w:t>beneficiaries</w:t>
      </w:r>
      <w:r w:rsidR="00441043" w:rsidRPr="00D5213A">
        <w:rPr>
          <w:rFonts w:asciiTheme="minorHAnsi" w:hAnsiTheme="minorHAnsi" w:cs="Arial"/>
          <w:b/>
          <w:sz w:val="24"/>
          <w:szCs w:val="24"/>
          <w:lang w:val="en-GB"/>
        </w:rPr>
        <w:t>/stakeholders</w:t>
      </w:r>
      <w:r w:rsidRPr="00D5213A">
        <w:rPr>
          <w:rFonts w:asciiTheme="minorHAnsi" w:hAnsiTheme="minorHAnsi" w:cs="Arial"/>
          <w:b/>
          <w:sz w:val="24"/>
          <w:szCs w:val="24"/>
          <w:lang w:val="en-GB"/>
        </w:rPr>
        <w:t xml:space="preserve"> of Born on Time in Bangladesh</w:t>
      </w:r>
      <w:r w:rsidR="000B14C3">
        <w:rPr>
          <w:rFonts w:asciiTheme="minorHAnsi" w:hAnsiTheme="minorHAnsi" w:cs="Arial"/>
          <w:b/>
          <w:sz w:val="24"/>
          <w:szCs w:val="24"/>
          <w:lang w:val="en-GB"/>
        </w:rPr>
        <w:t xml:space="preserve"> and the best practices of the project</w:t>
      </w:r>
      <w:r w:rsidRPr="00D5213A">
        <w:rPr>
          <w:rFonts w:asciiTheme="minorHAnsi" w:hAnsiTheme="minorHAnsi" w:cs="Arial"/>
          <w:sz w:val="24"/>
          <w:szCs w:val="24"/>
          <w:lang w:val="en-GB"/>
        </w:rPr>
        <w:t>.</w:t>
      </w:r>
      <w:r w:rsidR="00441043" w:rsidRPr="00D5213A">
        <w:rPr>
          <w:rFonts w:asciiTheme="minorHAnsi" w:hAnsiTheme="minorHAnsi" w:cs="Arial"/>
          <w:sz w:val="24"/>
          <w:szCs w:val="24"/>
          <w:lang w:val="en-GB"/>
        </w:rPr>
        <w:t xml:space="preserve"> The </w:t>
      </w:r>
      <w:r w:rsidR="009C65C7" w:rsidRPr="00D5213A">
        <w:rPr>
          <w:rFonts w:asciiTheme="minorHAnsi" w:hAnsiTheme="minorHAnsi" w:cs="Arial"/>
          <w:sz w:val="24"/>
          <w:szCs w:val="24"/>
          <w:lang w:val="en-GB"/>
        </w:rPr>
        <w:t>video</w:t>
      </w:r>
      <w:r w:rsidR="00441043" w:rsidRPr="00D5213A">
        <w:rPr>
          <w:rFonts w:asciiTheme="minorHAnsi" w:hAnsiTheme="minorHAnsi" w:cs="Arial"/>
          <w:sz w:val="24"/>
          <w:szCs w:val="24"/>
          <w:lang w:val="en-GB"/>
        </w:rPr>
        <w:t>s</w:t>
      </w:r>
      <w:r w:rsidR="009C65C7" w:rsidRPr="00D5213A">
        <w:rPr>
          <w:rFonts w:asciiTheme="minorHAnsi" w:hAnsiTheme="minorHAnsi" w:cs="Arial"/>
          <w:sz w:val="24"/>
          <w:szCs w:val="24"/>
          <w:lang w:val="en-GB"/>
        </w:rPr>
        <w:t xml:space="preserve"> </w:t>
      </w:r>
      <w:r w:rsidR="00441043" w:rsidRPr="00D5213A">
        <w:rPr>
          <w:rFonts w:asciiTheme="minorHAnsi" w:hAnsiTheme="minorHAnsi" w:cs="Arial"/>
          <w:sz w:val="24"/>
          <w:szCs w:val="24"/>
          <w:lang w:val="en-GB"/>
        </w:rPr>
        <w:t>will</w:t>
      </w:r>
      <w:r w:rsidR="00D5213A">
        <w:rPr>
          <w:rFonts w:asciiTheme="minorHAnsi" w:hAnsiTheme="minorHAnsi" w:cs="Arial"/>
          <w:sz w:val="24"/>
          <w:szCs w:val="24"/>
          <w:lang w:val="en-GB"/>
        </w:rPr>
        <w:t xml:space="preserve"> </w:t>
      </w:r>
      <w:proofErr w:type="gramStart"/>
      <w:r w:rsidR="00D5213A">
        <w:rPr>
          <w:rFonts w:asciiTheme="minorHAnsi" w:hAnsiTheme="minorHAnsi" w:cs="Arial"/>
          <w:sz w:val="24"/>
          <w:szCs w:val="24"/>
          <w:lang w:val="en-GB"/>
        </w:rPr>
        <w:t xml:space="preserve">tell </w:t>
      </w:r>
      <w:r w:rsidR="000B14C3">
        <w:rPr>
          <w:rFonts w:asciiTheme="minorHAnsi" w:hAnsiTheme="minorHAnsi" w:cs="Arial"/>
          <w:sz w:val="24"/>
          <w:szCs w:val="24"/>
          <w:lang w:val="en-GB"/>
        </w:rPr>
        <w:t xml:space="preserve"> the</w:t>
      </w:r>
      <w:proofErr w:type="gramEnd"/>
      <w:r w:rsidR="000B14C3">
        <w:rPr>
          <w:rFonts w:asciiTheme="minorHAnsi" w:hAnsiTheme="minorHAnsi" w:cs="Arial"/>
          <w:sz w:val="24"/>
          <w:szCs w:val="24"/>
          <w:lang w:val="en-GB"/>
        </w:rPr>
        <w:t xml:space="preserve"> emotive</w:t>
      </w:r>
      <w:r w:rsidR="00D5213A">
        <w:rPr>
          <w:rFonts w:asciiTheme="minorHAnsi" w:hAnsiTheme="minorHAnsi" w:cs="Arial"/>
          <w:sz w:val="24"/>
          <w:szCs w:val="24"/>
          <w:lang w:val="en-GB"/>
        </w:rPr>
        <w:t xml:space="preserve">, </w:t>
      </w:r>
      <w:r w:rsidRPr="00D5213A">
        <w:rPr>
          <w:rFonts w:asciiTheme="minorHAnsi" w:hAnsiTheme="minorHAnsi" w:cs="Arial"/>
          <w:sz w:val="24"/>
          <w:szCs w:val="24"/>
          <w:lang w:val="en-GB"/>
        </w:rPr>
        <w:t>resonant stories</w:t>
      </w:r>
      <w:r w:rsidR="00441043" w:rsidRPr="00D5213A">
        <w:rPr>
          <w:rFonts w:asciiTheme="minorHAnsi" w:hAnsiTheme="minorHAnsi" w:cs="Arial"/>
          <w:sz w:val="24"/>
          <w:szCs w:val="24"/>
          <w:lang w:val="en-GB"/>
        </w:rPr>
        <w:t xml:space="preserve"> of the project </w:t>
      </w:r>
      <w:r w:rsidR="000B14C3">
        <w:rPr>
          <w:rFonts w:asciiTheme="minorHAnsi" w:hAnsiTheme="minorHAnsi" w:cs="Arial"/>
          <w:sz w:val="24"/>
          <w:szCs w:val="24"/>
          <w:lang w:val="en-GB"/>
        </w:rPr>
        <w:t xml:space="preserve">participants so that the audience can be connected with the stories instantly. </w:t>
      </w:r>
    </w:p>
    <w:p w14:paraId="3758897F" w14:textId="174593DD" w:rsidR="00BC665F" w:rsidRDefault="000B14C3" w:rsidP="002E5280">
      <w:pPr>
        <w:rPr>
          <w:rFonts w:asciiTheme="minorHAnsi" w:hAnsiTheme="minorHAnsi" w:cs="Arial"/>
          <w:sz w:val="24"/>
          <w:szCs w:val="24"/>
          <w:lang w:val="en-GB"/>
        </w:rPr>
      </w:pPr>
      <w:r w:rsidRPr="002E5280">
        <w:rPr>
          <w:rFonts w:asciiTheme="minorHAnsi" w:hAnsiTheme="minorHAnsi" w:cs="Arial"/>
          <w:sz w:val="24"/>
          <w:szCs w:val="24"/>
          <w:lang w:val="en-GB"/>
        </w:rPr>
        <w:t>The deliverables</w:t>
      </w:r>
      <w:r w:rsidR="00BC665F">
        <w:rPr>
          <w:rFonts w:asciiTheme="minorHAnsi" w:hAnsiTheme="minorHAnsi" w:cs="Arial"/>
          <w:sz w:val="24"/>
          <w:szCs w:val="24"/>
          <w:lang w:val="en-GB"/>
        </w:rPr>
        <w:t xml:space="preserve"> of the consultant will include:</w:t>
      </w:r>
      <w:r w:rsidRPr="002E5280">
        <w:rPr>
          <w:rFonts w:asciiTheme="minorHAnsi" w:hAnsiTheme="minorHAnsi" w:cs="Arial"/>
          <w:sz w:val="24"/>
          <w:szCs w:val="24"/>
          <w:lang w:val="en-GB"/>
        </w:rPr>
        <w:t xml:space="preserve"> </w:t>
      </w:r>
    </w:p>
    <w:p w14:paraId="3927A25D" w14:textId="13DAE707" w:rsidR="00BC665F" w:rsidRDefault="007E248C" w:rsidP="00BC665F">
      <w:pPr>
        <w:pStyle w:val="ListParagraph"/>
        <w:numPr>
          <w:ilvl w:val="0"/>
          <w:numId w:val="46"/>
        </w:numPr>
        <w:rPr>
          <w:lang w:val="en-GB"/>
        </w:rPr>
      </w:pPr>
      <w:r w:rsidRPr="00BC665F">
        <w:rPr>
          <w:rFonts w:asciiTheme="minorHAnsi" w:hAnsiTheme="minorHAnsi" w:cs="Arial"/>
          <w:b/>
          <w:bCs/>
          <w:sz w:val="24"/>
          <w:szCs w:val="24"/>
          <w:lang w:val="en-GB"/>
        </w:rPr>
        <w:t xml:space="preserve">Production of </w:t>
      </w:r>
      <w:r w:rsidR="009E5835" w:rsidRPr="00BC665F">
        <w:rPr>
          <w:rFonts w:asciiTheme="minorHAnsi" w:hAnsiTheme="minorHAnsi" w:cs="Arial"/>
          <w:b/>
          <w:bCs/>
          <w:sz w:val="24"/>
          <w:szCs w:val="24"/>
          <w:lang w:val="en-GB"/>
        </w:rPr>
        <w:t>8-10</w:t>
      </w:r>
      <w:r w:rsidRPr="00BC665F">
        <w:rPr>
          <w:rFonts w:asciiTheme="minorHAnsi" w:hAnsiTheme="minorHAnsi" w:cs="Arial"/>
          <w:b/>
          <w:bCs/>
          <w:sz w:val="24"/>
          <w:szCs w:val="24"/>
          <w:lang w:val="en-GB"/>
        </w:rPr>
        <w:t xml:space="preserve"> minute Video documentary on Born on Time (BoT) project</w:t>
      </w:r>
      <w:r w:rsidR="00BC665F" w:rsidRPr="00BC665F">
        <w:rPr>
          <w:b/>
          <w:lang w:val="en-GB"/>
        </w:rPr>
        <w:t xml:space="preserve">: </w:t>
      </w:r>
      <w:r w:rsidRPr="00BC665F">
        <w:rPr>
          <w:lang w:val="en-GB"/>
        </w:rPr>
        <w:t xml:space="preserve">capturing the essence of </w:t>
      </w:r>
      <w:proofErr w:type="spellStart"/>
      <w:r w:rsidRPr="00BC665F">
        <w:rPr>
          <w:lang w:val="en-GB"/>
        </w:rPr>
        <w:t>BoT’s</w:t>
      </w:r>
      <w:proofErr w:type="spellEnd"/>
      <w:r w:rsidRPr="00BC665F">
        <w:rPr>
          <w:lang w:val="en-GB"/>
        </w:rPr>
        <w:t xml:space="preserve"> key innovations and interventions </w:t>
      </w:r>
      <w:r w:rsidR="006C2A3E" w:rsidRPr="00BC665F">
        <w:rPr>
          <w:lang w:val="en-GB"/>
        </w:rPr>
        <w:t xml:space="preserve">for </w:t>
      </w:r>
      <w:r w:rsidRPr="00BC665F">
        <w:rPr>
          <w:lang w:val="en-GB"/>
        </w:rPr>
        <w:t xml:space="preserve">improving people’s knowledge, attitude and behaviour </w:t>
      </w:r>
      <w:r w:rsidR="006C2A3E" w:rsidRPr="00BC665F">
        <w:rPr>
          <w:lang w:val="en-GB"/>
        </w:rPr>
        <w:t xml:space="preserve">regarding preterm birth prevention. </w:t>
      </w:r>
    </w:p>
    <w:p w14:paraId="4FDDB941" w14:textId="485BF95B" w:rsidR="00BC665F" w:rsidRPr="00BC665F" w:rsidRDefault="00BC665F" w:rsidP="00BC665F">
      <w:pPr>
        <w:pStyle w:val="ListParagraph"/>
        <w:rPr>
          <w:lang w:val="en-GB"/>
        </w:rPr>
      </w:pPr>
      <w:r>
        <w:rPr>
          <w:rFonts w:asciiTheme="minorHAnsi" w:hAnsiTheme="minorHAnsi" w:cs="Arial"/>
          <w:b/>
          <w:bCs/>
          <w:sz w:val="24"/>
          <w:szCs w:val="24"/>
          <w:lang w:val="en-GB"/>
        </w:rPr>
        <w:t>1.</w:t>
      </w:r>
      <w:r>
        <w:rPr>
          <w:lang w:val="en-GB"/>
        </w:rPr>
        <w:t xml:space="preserve">1. A shorter version (5-minute) of the above documentary.  </w:t>
      </w:r>
    </w:p>
    <w:p w14:paraId="31A16404" w14:textId="6FDBC0A3" w:rsidR="000B14C3" w:rsidRPr="002E5280" w:rsidRDefault="000B14C3" w:rsidP="002E5280">
      <w:pPr>
        <w:spacing w:after="0" w:line="240" w:lineRule="auto"/>
        <w:jc w:val="both"/>
        <w:rPr>
          <w:rFonts w:asciiTheme="minorHAnsi" w:hAnsiTheme="minorHAnsi" w:cs="Arial"/>
          <w:sz w:val="24"/>
          <w:szCs w:val="24"/>
          <w:lang w:val="en-GB"/>
        </w:rPr>
      </w:pPr>
      <w:r>
        <w:rPr>
          <w:rFonts w:asciiTheme="minorHAnsi" w:hAnsiTheme="minorHAnsi" w:cs="Arial"/>
          <w:b/>
          <w:bCs/>
          <w:sz w:val="24"/>
          <w:szCs w:val="24"/>
          <w:lang w:val="en-GB"/>
        </w:rPr>
        <w:t xml:space="preserve">2. </w:t>
      </w:r>
      <w:r w:rsidR="006C2A3E" w:rsidRPr="002E5280">
        <w:rPr>
          <w:rFonts w:asciiTheme="minorHAnsi" w:hAnsiTheme="minorHAnsi" w:cs="Arial"/>
          <w:b/>
          <w:bCs/>
          <w:sz w:val="24"/>
          <w:szCs w:val="24"/>
          <w:lang w:val="en-GB"/>
        </w:rPr>
        <w:t xml:space="preserve">Production of a 3-5 minute Video on </w:t>
      </w:r>
      <w:proofErr w:type="spellStart"/>
      <w:r w:rsidR="006C2A3E" w:rsidRPr="002E5280">
        <w:rPr>
          <w:rFonts w:asciiTheme="minorHAnsi" w:hAnsiTheme="minorHAnsi" w:cs="Arial"/>
          <w:b/>
          <w:bCs/>
          <w:sz w:val="24"/>
          <w:szCs w:val="24"/>
          <w:lang w:val="en-GB"/>
        </w:rPr>
        <w:t>BoT’s</w:t>
      </w:r>
      <w:proofErr w:type="spellEnd"/>
      <w:r w:rsidR="006C2A3E" w:rsidRPr="002E5280">
        <w:rPr>
          <w:rFonts w:asciiTheme="minorHAnsi" w:hAnsiTheme="minorHAnsi" w:cs="Arial"/>
          <w:b/>
          <w:bCs/>
          <w:sz w:val="24"/>
          <w:szCs w:val="24"/>
          <w:lang w:val="en-GB"/>
        </w:rPr>
        <w:t xml:space="preserve"> Young Married Couple Group</w:t>
      </w:r>
      <w:r w:rsidR="006C2A3E" w:rsidRPr="002E5280">
        <w:rPr>
          <w:b/>
          <w:bCs/>
          <w:sz w:val="24"/>
          <w:szCs w:val="24"/>
        </w:rPr>
        <w:t>:</w:t>
      </w:r>
      <w:r w:rsidR="006C2A3E" w:rsidRPr="002E5280">
        <w:rPr>
          <w:sz w:val="24"/>
          <w:szCs w:val="24"/>
        </w:rPr>
        <w:t xml:space="preserve"> </w:t>
      </w:r>
      <w:r w:rsidR="00FB43A4" w:rsidRPr="002E5280">
        <w:rPr>
          <w:rFonts w:asciiTheme="minorHAnsi" w:hAnsiTheme="minorHAnsi" w:cs="Arial"/>
          <w:sz w:val="24"/>
          <w:szCs w:val="24"/>
          <w:lang w:val="en-GB"/>
        </w:rPr>
        <w:t xml:space="preserve">We want to meet </w:t>
      </w:r>
      <w:r w:rsidR="006C2A3E" w:rsidRPr="002E5280">
        <w:rPr>
          <w:rFonts w:asciiTheme="minorHAnsi" w:hAnsiTheme="minorHAnsi" w:cs="Arial"/>
          <w:sz w:val="24"/>
          <w:szCs w:val="24"/>
          <w:lang w:val="en-GB"/>
        </w:rPr>
        <w:t>Young married</w:t>
      </w:r>
      <w:r w:rsidR="00FB43A4" w:rsidRPr="002E5280">
        <w:rPr>
          <w:rFonts w:asciiTheme="minorHAnsi" w:hAnsiTheme="minorHAnsi" w:cs="Arial"/>
          <w:sz w:val="24"/>
          <w:szCs w:val="24"/>
          <w:lang w:val="en-GB"/>
        </w:rPr>
        <w:t xml:space="preserve"> </w:t>
      </w:r>
      <w:r w:rsidR="006C2A3E" w:rsidRPr="002E5280">
        <w:rPr>
          <w:rFonts w:asciiTheme="minorHAnsi" w:hAnsiTheme="minorHAnsi" w:cs="Arial"/>
          <w:sz w:val="24"/>
          <w:szCs w:val="24"/>
          <w:lang w:val="en-GB"/>
        </w:rPr>
        <w:t>couples who have</w:t>
      </w:r>
      <w:r w:rsidR="00FB43A4" w:rsidRPr="002E5280">
        <w:rPr>
          <w:rFonts w:asciiTheme="minorHAnsi" w:hAnsiTheme="minorHAnsi" w:cs="Arial"/>
          <w:sz w:val="24"/>
          <w:szCs w:val="24"/>
          <w:lang w:val="en-GB"/>
        </w:rPr>
        <w:t xml:space="preserve"> participated in Plan’s Born </w:t>
      </w:r>
      <w:r w:rsidR="006C2A3E" w:rsidRPr="002E5280">
        <w:rPr>
          <w:rFonts w:asciiTheme="minorHAnsi" w:hAnsiTheme="minorHAnsi" w:cs="Arial"/>
          <w:sz w:val="24"/>
          <w:szCs w:val="24"/>
          <w:lang w:val="en-GB"/>
        </w:rPr>
        <w:t xml:space="preserve">on Time programming, </w:t>
      </w:r>
      <w:r w:rsidRPr="002E5280">
        <w:rPr>
          <w:rFonts w:asciiTheme="minorHAnsi" w:hAnsiTheme="minorHAnsi" w:cs="Arial"/>
          <w:sz w:val="24"/>
          <w:szCs w:val="24"/>
          <w:lang w:val="en-GB"/>
        </w:rPr>
        <w:t xml:space="preserve">who </w:t>
      </w:r>
      <w:r w:rsidR="006C2A3E" w:rsidRPr="002E5280">
        <w:rPr>
          <w:rFonts w:asciiTheme="minorHAnsi" w:hAnsiTheme="minorHAnsi" w:cs="Arial"/>
          <w:sz w:val="24"/>
          <w:szCs w:val="24"/>
          <w:lang w:val="en-GB"/>
        </w:rPr>
        <w:t>understand</w:t>
      </w:r>
      <w:r w:rsidR="00FB43A4" w:rsidRPr="002E5280">
        <w:rPr>
          <w:rFonts w:asciiTheme="minorHAnsi" w:hAnsiTheme="minorHAnsi" w:cs="Arial"/>
          <w:sz w:val="24"/>
          <w:szCs w:val="24"/>
          <w:lang w:val="en-GB"/>
        </w:rPr>
        <w:t xml:space="preserve"> the risks </w:t>
      </w:r>
      <w:r w:rsidR="00FB43A4" w:rsidRPr="002E5280">
        <w:rPr>
          <w:rFonts w:asciiTheme="minorHAnsi" w:hAnsiTheme="minorHAnsi" w:cs="Arial"/>
          <w:sz w:val="24"/>
          <w:szCs w:val="24"/>
          <w:lang w:val="en-GB"/>
        </w:rPr>
        <w:lastRenderedPageBreak/>
        <w:t xml:space="preserve">associated with preterm birth, and is taking control of </w:t>
      </w:r>
      <w:r w:rsidR="006C2A3E" w:rsidRPr="002E5280">
        <w:rPr>
          <w:rFonts w:asciiTheme="minorHAnsi" w:hAnsiTheme="minorHAnsi" w:cs="Arial"/>
          <w:sz w:val="24"/>
          <w:szCs w:val="24"/>
          <w:lang w:val="en-GB"/>
        </w:rPr>
        <w:t>t</w:t>
      </w:r>
      <w:r w:rsidR="00FB43A4" w:rsidRPr="002E5280">
        <w:rPr>
          <w:rFonts w:asciiTheme="minorHAnsi" w:hAnsiTheme="minorHAnsi" w:cs="Arial"/>
          <w:sz w:val="24"/>
          <w:szCs w:val="24"/>
          <w:lang w:val="en-GB"/>
        </w:rPr>
        <w:t>he</w:t>
      </w:r>
      <w:r w:rsidR="006C2A3E" w:rsidRPr="002E5280">
        <w:rPr>
          <w:rFonts w:asciiTheme="minorHAnsi" w:hAnsiTheme="minorHAnsi" w:cs="Arial"/>
          <w:sz w:val="24"/>
          <w:szCs w:val="24"/>
          <w:lang w:val="en-GB"/>
        </w:rPr>
        <w:t>i</w:t>
      </w:r>
      <w:r w:rsidR="00FB43A4" w:rsidRPr="002E5280">
        <w:rPr>
          <w:rFonts w:asciiTheme="minorHAnsi" w:hAnsiTheme="minorHAnsi" w:cs="Arial"/>
          <w:sz w:val="24"/>
          <w:szCs w:val="24"/>
          <w:lang w:val="en-GB"/>
        </w:rPr>
        <w:t xml:space="preserve">r reproductive health and either deciding not to have children </w:t>
      </w:r>
      <w:r w:rsidR="08E4EE06" w:rsidRPr="002E5280">
        <w:rPr>
          <w:rFonts w:asciiTheme="minorHAnsi" w:hAnsiTheme="minorHAnsi" w:cs="Arial"/>
          <w:sz w:val="24"/>
          <w:szCs w:val="24"/>
          <w:lang w:val="en-GB"/>
        </w:rPr>
        <w:t>yet</w:t>
      </w:r>
      <w:r w:rsidR="6E3C8425" w:rsidRPr="002E5280">
        <w:rPr>
          <w:rFonts w:asciiTheme="minorHAnsi" w:hAnsiTheme="minorHAnsi" w:cs="Arial"/>
          <w:sz w:val="24"/>
          <w:szCs w:val="24"/>
          <w:lang w:val="en-GB"/>
        </w:rPr>
        <w:t xml:space="preserve"> </w:t>
      </w:r>
      <w:r w:rsidR="00FB43A4" w:rsidRPr="002E5280">
        <w:rPr>
          <w:rFonts w:asciiTheme="minorHAnsi" w:hAnsiTheme="minorHAnsi" w:cs="Arial"/>
          <w:sz w:val="24"/>
          <w:szCs w:val="24"/>
          <w:lang w:val="en-GB"/>
        </w:rPr>
        <w:t xml:space="preserve">or has decided to practice spacing or birth planning. </w:t>
      </w:r>
      <w:r w:rsidR="00EC3CF8" w:rsidRPr="002E5280">
        <w:rPr>
          <w:rFonts w:asciiTheme="minorHAnsi" w:hAnsiTheme="minorHAnsi" w:cs="Arial"/>
          <w:sz w:val="24"/>
          <w:szCs w:val="24"/>
          <w:lang w:val="en-GB"/>
        </w:rPr>
        <w:t xml:space="preserve">Points to be focused are- </w:t>
      </w:r>
      <w:r w:rsidR="00FB43A4" w:rsidRPr="002E5280">
        <w:rPr>
          <w:rFonts w:asciiTheme="minorHAnsi" w:hAnsiTheme="minorHAnsi" w:cs="Arial"/>
          <w:sz w:val="24"/>
          <w:szCs w:val="24"/>
          <w:lang w:val="en-GB"/>
        </w:rPr>
        <w:t xml:space="preserve">What challenges did </w:t>
      </w:r>
      <w:r w:rsidR="006C2A3E" w:rsidRPr="002E5280">
        <w:rPr>
          <w:rFonts w:asciiTheme="minorHAnsi" w:hAnsiTheme="minorHAnsi" w:cs="Arial"/>
          <w:sz w:val="24"/>
          <w:szCs w:val="24"/>
          <w:lang w:val="en-GB"/>
        </w:rPr>
        <w:t>they</w:t>
      </w:r>
      <w:r w:rsidR="00FB43A4" w:rsidRPr="002E5280">
        <w:rPr>
          <w:rFonts w:asciiTheme="minorHAnsi" w:hAnsiTheme="minorHAnsi" w:cs="Arial"/>
          <w:sz w:val="24"/>
          <w:szCs w:val="24"/>
          <w:lang w:val="en-GB"/>
        </w:rPr>
        <w:t xml:space="preserve"> face in the past?  How have the programs impacted </w:t>
      </w:r>
      <w:r w:rsidR="006C2A3E" w:rsidRPr="002E5280">
        <w:rPr>
          <w:rFonts w:asciiTheme="minorHAnsi" w:hAnsiTheme="minorHAnsi" w:cs="Arial"/>
          <w:sz w:val="24"/>
          <w:szCs w:val="24"/>
          <w:lang w:val="en-GB"/>
        </w:rPr>
        <w:t xml:space="preserve">their </w:t>
      </w:r>
      <w:r w:rsidR="00C2643B" w:rsidRPr="002E5280">
        <w:rPr>
          <w:rFonts w:asciiTheme="minorHAnsi" w:hAnsiTheme="minorHAnsi" w:cs="Arial"/>
          <w:sz w:val="24"/>
          <w:szCs w:val="24"/>
          <w:lang w:val="en-GB"/>
        </w:rPr>
        <w:t xml:space="preserve">lives </w:t>
      </w:r>
      <w:r w:rsidR="00FB43A4" w:rsidRPr="002E5280">
        <w:rPr>
          <w:rFonts w:asciiTheme="minorHAnsi" w:hAnsiTheme="minorHAnsi" w:cs="Arial"/>
          <w:sz w:val="24"/>
          <w:szCs w:val="24"/>
          <w:lang w:val="en-GB"/>
        </w:rPr>
        <w:t xml:space="preserve">and those around </w:t>
      </w:r>
      <w:r w:rsidR="006C2A3E" w:rsidRPr="002E5280">
        <w:rPr>
          <w:rFonts w:asciiTheme="minorHAnsi" w:hAnsiTheme="minorHAnsi" w:cs="Arial"/>
          <w:sz w:val="24"/>
          <w:szCs w:val="24"/>
          <w:lang w:val="en-GB"/>
        </w:rPr>
        <w:t>them</w:t>
      </w:r>
      <w:r w:rsidR="003D1149" w:rsidRPr="002E5280">
        <w:rPr>
          <w:rFonts w:asciiTheme="minorHAnsi" w:hAnsiTheme="minorHAnsi" w:cs="Arial"/>
          <w:sz w:val="24"/>
          <w:szCs w:val="24"/>
          <w:lang w:val="en-GB"/>
        </w:rPr>
        <w:t>?  Do they</w:t>
      </w:r>
      <w:r w:rsidR="00FB43A4" w:rsidRPr="002E5280">
        <w:rPr>
          <w:rFonts w:asciiTheme="minorHAnsi" w:hAnsiTheme="minorHAnsi" w:cs="Arial"/>
          <w:sz w:val="24"/>
          <w:szCs w:val="24"/>
          <w:lang w:val="en-GB"/>
        </w:rPr>
        <w:t xml:space="preserve"> share </w:t>
      </w:r>
      <w:r w:rsidR="003D1149" w:rsidRPr="002E5280">
        <w:rPr>
          <w:rFonts w:asciiTheme="minorHAnsi" w:hAnsiTheme="minorHAnsi" w:cs="Arial"/>
          <w:sz w:val="24"/>
          <w:szCs w:val="24"/>
          <w:lang w:val="en-GB"/>
        </w:rPr>
        <w:t>t</w:t>
      </w:r>
      <w:r w:rsidR="00FB43A4" w:rsidRPr="002E5280">
        <w:rPr>
          <w:rFonts w:asciiTheme="minorHAnsi" w:hAnsiTheme="minorHAnsi" w:cs="Arial"/>
          <w:sz w:val="24"/>
          <w:szCs w:val="24"/>
          <w:lang w:val="en-GB"/>
        </w:rPr>
        <w:t>he</w:t>
      </w:r>
      <w:r w:rsidR="003D1149" w:rsidRPr="002E5280">
        <w:rPr>
          <w:rFonts w:asciiTheme="minorHAnsi" w:hAnsiTheme="minorHAnsi" w:cs="Arial"/>
          <w:sz w:val="24"/>
          <w:szCs w:val="24"/>
          <w:lang w:val="en-GB"/>
        </w:rPr>
        <w:t>i</w:t>
      </w:r>
      <w:r w:rsidR="00FB43A4" w:rsidRPr="002E5280">
        <w:rPr>
          <w:rFonts w:asciiTheme="minorHAnsi" w:hAnsiTheme="minorHAnsi" w:cs="Arial"/>
          <w:sz w:val="24"/>
          <w:szCs w:val="24"/>
          <w:lang w:val="en-GB"/>
        </w:rPr>
        <w:t xml:space="preserve">r </w:t>
      </w:r>
      <w:r w:rsidR="003D1149" w:rsidRPr="002E5280">
        <w:rPr>
          <w:rFonts w:asciiTheme="minorHAnsi" w:hAnsiTheme="minorHAnsi" w:cs="Arial"/>
          <w:sz w:val="24"/>
          <w:szCs w:val="24"/>
          <w:lang w:val="en-GB"/>
        </w:rPr>
        <w:t>views with others?  What are their</w:t>
      </w:r>
      <w:r w:rsidR="00FB43A4" w:rsidRPr="002E5280">
        <w:rPr>
          <w:rFonts w:asciiTheme="minorHAnsi" w:hAnsiTheme="minorHAnsi" w:cs="Arial"/>
          <w:sz w:val="24"/>
          <w:szCs w:val="24"/>
          <w:lang w:val="en-GB"/>
        </w:rPr>
        <w:t xml:space="preserve"> hopes and dreams for the future?  </w:t>
      </w:r>
      <w:r>
        <w:rPr>
          <w:rFonts w:asciiTheme="minorHAnsi" w:hAnsiTheme="minorHAnsi" w:cs="Arial"/>
          <w:sz w:val="24"/>
          <w:szCs w:val="24"/>
          <w:lang w:val="en-GB"/>
        </w:rPr>
        <w:t xml:space="preserve">3. </w:t>
      </w:r>
      <w:r w:rsidR="00CE17FF" w:rsidRPr="002E5280">
        <w:rPr>
          <w:rFonts w:asciiTheme="minorHAnsi" w:hAnsiTheme="minorHAnsi" w:cs="Arial"/>
          <w:b/>
          <w:bCs/>
          <w:sz w:val="24"/>
          <w:szCs w:val="24"/>
          <w:lang w:val="en-GB"/>
        </w:rPr>
        <w:t>Producing</w:t>
      </w:r>
      <w:r w:rsidRPr="002E5280">
        <w:rPr>
          <w:rFonts w:asciiTheme="minorHAnsi" w:hAnsiTheme="minorHAnsi" w:cs="Arial"/>
          <w:b/>
          <w:bCs/>
          <w:sz w:val="24"/>
          <w:szCs w:val="24"/>
          <w:lang w:val="en-GB"/>
        </w:rPr>
        <w:t xml:space="preserve"> the social media version of both of the videos in</w:t>
      </w:r>
      <w:r w:rsidR="00CE17FF" w:rsidRPr="002E5280">
        <w:rPr>
          <w:rFonts w:asciiTheme="minorHAnsi" w:hAnsiTheme="minorHAnsi" w:cs="Arial"/>
          <w:b/>
          <w:bCs/>
          <w:sz w:val="24"/>
          <w:szCs w:val="24"/>
          <w:lang w:val="en-GB"/>
        </w:rPr>
        <w:t xml:space="preserve"> 1 minute.</w:t>
      </w:r>
      <w:r w:rsidR="00CE17FF">
        <w:rPr>
          <w:rFonts w:asciiTheme="minorHAnsi" w:hAnsiTheme="minorHAnsi" w:cs="Arial"/>
          <w:sz w:val="24"/>
          <w:szCs w:val="24"/>
          <w:lang w:val="en-GB"/>
        </w:rPr>
        <w:t xml:space="preserve"> </w:t>
      </w:r>
      <w:r>
        <w:rPr>
          <w:rFonts w:asciiTheme="minorHAnsi" w:hAnsiTheme="minorHAnsi" w:cs="Arial"/>
          <w:sz w:val="24"/>
          <w:szCs w:val="24"/>
          <w:lang w:val="en-GB"/>
        </w:rPr>
        <w:t xml:space="preserve"> </w:t>
      </w:r>
    </w:p>
    <w:p w14:paraId="42B445A2" w14:textId="5200A969" w:rsidR="00FB43A4" w:rsidRPr="00D5213A" w:rsidRDefault="00FB43A4" w:rsidP="003D1149">
      <w:pPr>
        <w:pStyle w:val="ListParagraph"/>
        <w:spacing w:after="0" w:line="240" w:lineRule="auto"/>
        <w:jc w:val="both"/>
        <w:rPr>
          <w:rFonts w:asciiTheme="minorHAnsi" w:hAnsiTheme="minorHAnsi" w:cs="Arial"/>
          <w:sz w:val="24"/>
          <w:szCs w:val="24"/>
          <w:lang w:val="en-GB"/>
        </w:rPr>
      </w:pPr>
    </w:p>
    <w:p w14:paraId="6D0FD743" w14:textId="2B3904B7" w:rsidR="00D315D4" w:rsidRPr="00E30698" w:rsidRDefault="00A425E5" w:rsidP="00D315D4">
      <w:pPr>
        <w:spacing w:after="0" w:line="240" w:lineRule="auto"/>
        <w:jc w:val="both"/>
        <w:rPr>
          <w:rFonts w:ascii="Plan" w:hAnsi="Plan"/>
          <w:b/>
          <w:sz w:val="24"/>
          <w:szCs w:val="24"/>
          <w:lang w:val="en-GB"/>
        </w:rPr>
      </w:pPr>
      <w:r w:rsidRPr="00E30698">
        <w:rPr>
          <w:rFonts w:ascii="Veneer" w:hAnsi="Veneer"/>
          <w:color w:val="365F91" w:themeColor="accent1" w:themeShade="BF"/>
          <w:sz w:val="24"/>
          <w:szCs w:val="24"/>
          <w:lang w:val="en-GB"/>
        </w:rPr>
        <w:t>The objectives of the assignment are:</w:t>
      </w:r>
    </w:p>
    <w:p w14:paraId="13C21643" w14:textId="77777777" w:rsidR="008C0155" w:rsidRPr="00E30698" w:rsidRDefault="008C0155" w:rsidP="008C0155">
      <w:pPr>
        <w:spacing w:after="0" w:line="240" w:lineRule="auto"/>
        <w:rPr>
          <w:rFonts w:ascii="Veneer" w:hAnsi="Veneer"/>
          <w:color w:val="365F91" w:themeColor="accent1" w:themeShade="BF"/>
          <w:sz w:val="24"/>
          <w:szCs w:val="24"/>
          <w:lang w:val="en-GB"/>
        </w:rPr>
      </w:pPr>
    </w:p>
    <w:p w14:paraId="0A6A79A4" w14:textId="59B63F00" w:rsidR="00E760C6" w:rsidRPr="00D5213A" w:rsidRDefault="00E760C6" w:rsidP="00E760C6">
      <w:pPr>
        <w:pStyle w:val="Default"/>
        <w:rPr>
          <w:rFonts w:asciiTheme="minorHAnsi" w:hAnsiTheme="minorHAnsi"/>
          <w:color w:val="auto"/>
          <w:lang w:val="en-GB"/>
        </w:rPr>
      </w:pPr>
      <w:r w:rsidRPr="00D5213A">
        <w:rPr>
          <w:rFonts w:asciiTheme="minorHAnsi" w:hAnsiTheme="minorHAnsi"/>
          <w:color w:val="auto"/>
          <w:lang w:val="en-GB"/>
        </w:rPr>
        <w:t xml:space="preserve">The Project is looking for a dynamic and experienced </w:t>
      </w:r>
      <w:r w:rsidR="00CE17FF">
        <w:rPr>
          <w:rFonts w:asciiTheme="minorHAnsi" w:hAnsiTheme="minorHAnsi"/>
          <w:color w:val="auto"/>
          <w:lang w:val="en-GB"/>
        </w:rPr>
        <w:t xml:space="preserve">video production </w:t>
      </w:r>
      <w:r w:rsidRPr="00D5213A">
        <w:rPr>
          <w:rFonts w:asciiTheme="minorHAnsi" w:hAnsiTheme="minorHAnsi"/>
          <w:color w:val="auto"/>
          <w:lang w:val="en-GB"/>
        </w:rPr>
        <w:t xml:space="preserve">agency/ firm to </w:t>
      </w:r>
      <w:r w:rsidR="00CE17FF">
        <w:rPr>
          <w:rFonts w:asciiTheme="minorHAnsi" w:hAnsiTheme="minorHAnsi"/>
          <w:color w:val="auto"/>
          <w:lang w:val="en-GB"/>
        </w:rPr>
        <w:t xml:space="preserve">produce </w:t>
      </w:r>
      <w:proofErr w:type="gramStart"/>
      <w:r w:rsidR="00CE17FF">
        <w:rPr>
          <w:rFonts w:asciiTheme="minorHAnsi" w:hAnsiTheme="minorHAnsi"/>
          <w:color w:val="auto"/>
          <w:lang w:val="en-GB"/>
        </w:rPr>
        <w:t xml:space="preserve">the  </w:t>
      </w:r>
      <w:r w:rsidRPr="00D5213A">
        <w:rPr>
          <w:rFonts w:asciiTheme="minorHAnsi" w:hAnsiTheme="minorHAnsi"/>
          <w:color w:val="auto"/>
          <w:lang w:val="en-GB"/>
        </w:rPr>
        <w:t>two</w:t>
      </w:r>
      <w:proofErr w:type="gramEnd"/>
      <w:r w:rsidRPr="00D5213A">
        <w:rPr>
          <w:rFonts w:asciiTheme="minorHAnsi" w:hAnsiTheme="minorHAnsi"/>
          <w:color w:val="auto"/>
          <w:lang w:val="en-GB"/>
        </w:rPr>
        <w:t xml:space="preserve"> </w:t>
      </w:r>
      <w:r w:rsidR="00CE17FF">
        <w:rPr>
          <w:rFonts w:asciiTheme="minorHAnsi" w:hAnsiTheme="minorHAnsi"/>
          <w:color w:val="auto"/>
          <w:lang w:val="en-GB"/>
        </w:rPr>
        <w:t>videos</w:t>
      </w:r>
      <w:r w:rsidRPr="00D5213A">
        <w:rPr>
          <w:rFonts w:asciiTheme="minorHAnsi" w:hAnsiTheme="minorHAnsi"/>
          <w:color w:val="auto"/>
          <w:lang w:val="en-GB"/>
        </w:rPr>
        <w:t xml:space="preserve"> working closely with BoT </w:t>
      </w:r>
      <w:r w:rsidR="00EC3CF8">
        <w:rPr>
          <w:rFonts w:asciiTheme="minorHAnsi" w:hAnsiTheme="minorHAnsi"/>
          <w:color w:val="auto"/>
          <w:lang w:val="en-GB"/>
        </w:rPr>
        <w:t>t</w:t>
      </w:r>
      <w:r w:rsidRPr="00D5213A">
        <w:rPr>
          <w:rFonts w:asciiTheme="minorHAnsi" w:hAnsiTheme="minorHAnsi"/>
          <w:color w:val="auto"/>
          <w:lang w:val="en-GB"/>
        </w:rPr>
        <w:t xml:space="preserve">eam. </w:t>
      </w:r>
    </w:p>
    <w:p w14:paraId="31C933BD" w14:textId="77777777" w:rsidR="00E760C6" w:rsidRPr="00D5213A" w:rsidRDefault="00E760C6" w:rsidP="00E760C6">
      <w:pPr>
        <w:pStyle w:val="Default"/>
        <w:rPr>
          <w:rFonts w:asciiTheme="minorHAnsi" w:hAnsiTheme="minorHAnsi"/>
          <w:color w:val="auto"/>
          <w:lang w:val="en-GB"/>
        </w:rPr>
      </w:pPr>
    </w:p>
    <w:p w14:paraId="7EC6F8E6" w14:textId="77777777" w:rsidR="00E760C6" w:rsidRPr="00D5213A" w:rsidRDefault="00E760C6" w:rsidP="00D5213A">
      <w:pPr>
        <w:pStyle w:val="Default"/>
        <w:rPr>
          <w:rFonts w:asciiTheme="minorHAnsi" w:hAnsiTheme="minorHAnsi"/>
          <w:color w:val="auto"/>
          <w:lang w:val="en-GB"/>
        </w:rPr>
      </w:pPr>
      <w:r w:rsidRPr="00D5213A">
        <w:rPr>
          <w:rFonts w:asciiTheme="minorHAnsi" w:hAnsiTheme="minorHAnsi"/>
          <w:color w:val="auto"/>
          <w:lang w:val="en-GB"/>
        </w:rPr>
        <w:t xml:space="preserve">The Consultant is required to review relevant project materials and visit field activities prior to developing the scripts. </w:t>
      </w:r>
    </w:p>
    <w:p w14:paraId="586028A4" w14:textId="77777777" w:rsidR="00EC3CF8" w:rsidRDefault="00EC3CF8" w:rsidP="00E760C6">
      <w:pPr>
        <w:spacing w:after="0" w:line="240" w:lineRule="auto"/>
        <w:jc w:val="both"/>
        <w:rPr>
          <w:rFonts w:ascii="Veneer" w:hAnsi="Veneer"/>
          <w:color w:val="365F91" w:themeColor="accent1" w:themeShade="BF"/>
          <w:sz w:val="24"/>
          <w:szCs w:val="24"/>
          <w:lang w:val="en-GB"/>
        </w:rPr>
      </w:pPr>
    </w:p>
    <w:p w14:paraId="2BE43A2A" w14:textId="74ED8DA7" w:rsidR="00E760C6" w:rsidRPr="00E760C6" w:rsidRDefault="00E760C6" w:rsidP="00E760C6">
      <w:pPr>
        <w:spacing w:after="0" w:line="240" w:lineRule="auto"/>
        <w:jc w:val="both"/>
        <w:rPr>
          <w:rFonts w:ascii="Veneer" w:hAnsi="Veneer"/>
          <w:color w:val="365F91" w:themeColor="accent1" w:themeShade="BF"/>
          <w:sz w:val="24"/>
          <w:szCs w:val="24"/>
          <w:lang w:val="en-GB"/>
        </w:rPr>
      </w:pPr>
      <w:r w:rsidRPr="00E760C6">
        <w:rPr>
          <w:rFonts w:ascii="Veneer" w:hAnsi="Veneer"/>
          <w:color w:val="365F91" w:themeColor="accent1" w:themeShade="BF"/>
          <w:sz w:val="24"/>
          <w:szCs w:val="24"/>
          <w:lang w:val="en-GB"/>
        </w:rPr>
        <w:t>Objectives of the Videos</w:t>
      </w:r>
    </w:p>
    <w:p w14:paraId="18F0931C" w14:textId="6FA47926" w:rsidR="000E4EF1" w:rsidRPr="00D5213A" w:rsidRDefault="00E760C6" w:rsidP="00E760C6">
      <w:pPr>
        <w:spacing w:line="240" w:lineRule="auto"/>
        <w:rPr>
          <w:rFonts w:asciiTheme="minorHAnsi" w:hAnsiTheme="minorHAnsi" w:cs="Arial"/>
          <w:b/>
          <w:sz w:val="24"/>
          <w:szCs w:val="24"/>
          <w:lang w:val="en-GB"/>
        </w:rPr>
      </w:pPr>
      <w:r w:rsidRPr="00D5213A">
        <w:rPr>
          <w:rFonts w:asciiTheme="minorHAnsi" w:hAnsiTheme="minorHAnsi" w:cs="Arial"/>
          <w:b/>
          <w:sz w:val="24"/>
          <w:szCs w:val="24"/>
          <w:lang w:val="en-GB"/>
        </w:rPr>
        <w:t>These videos will help to:</w:t>
      </w:r>
    </w:p>
    <w:p w14:paraId="5EEE3710" w14:textId="2A278C44" w:rsidR="00F963AA" w:rsidRPr="007A0B46" w:rsidRDefault="00F963AA">
      <w:pPr>
        <w:pStyle w:val="ListParagraph"/>
        <w:numPr>
          <w:ilvl w:val="0"/>
          <w:numId w:val="31"/>
        </w:numPr>
        <w:jc w:val="both"/>
        <w:rPr>
          <w:rFonts w:asciiTheme="minorHAnsi" w:hAnsiTheme="minorHAnsi" w:cstheme="minorBidi"/>
          <w:sz w:val="24"/>
          <w:szCs w:val="24"/>
        </w:rPr>
      </w:pPr>
      <w:r w:rsidRPr="001F4703">
        <w:rPr>
          <w:rFonts w:asciiTheme="minorHAnsi" w:hAnsiTheme="minorHAnsi" w:cstheme="minorBidi"/>
          <w:sz w:val="24"/>
          <w:szCs w:val="24"/>
        </w:rPr>
        <w:t xml:space="preserve">Support the national/international level policy-makers, donors and other stakeholders understand the preterm prevention issues, </w:t>
      </w:r>
      <w:r w:rsidR="00992FD9" w:rsidRPr="001F4703">
        <w:rPr>
          <w:rFonts w:asciiTheme="minorHAnsi" w:hAnsiTheme="minorHAnsi" w:cstheme="minorBidi"/>
          <w:sz w:val="24"/>
          <w:szCs w:val="24"/>
        </w:rPr>
        <w:t xml:space="preserve">success and lessons learned, </w:t>
      </w:r>
      <w:r w:rsidRPr="001F4703">
        <w:rPr>
          <w:rFonts w:asciiTheme="minorHAnsi" w:hAnsiTheme="minorHAnsi" w:cstheme="minorBidi"/>
          <w:sz w:val="24"/>
          <w:szCs w:val="24"/>
        </w:rPr>
        <w:t>and encourage donors, stakeholders, other NGOs to scale up the program in future.</w:t>
      </w:r>
    </w:p>
    <w:p w14:paraId="60485124" w14:textId="2C84DEC9" w:rsidR="000E4EF1" w:rsidRPr="00E30698" w:rsidRDefault="000E4EF1" w:rsidP="000E4EF1">
      <w:pPr>
        <w:pStyle w:val="ListParagraph"/>
        <w:numPr>
          <w:ilvl w:val="0"/>
          <w:numId w:val="31"/>
        </w:numPr>
        <w:spacing w:after="0" w:line="240" w:lineRule="auto"/>
        <w:jc w:val="both"/>
        <w:rPr>
          <w:rFonts w:eastAsia="Times New Roman"/>
          <w:b/>
          <w:noProof/>
          <w:sz w:val="24"/>
          <w:szCs w:val="24"/>
        </w:rPr>
      </w:pPr>
      <w:r w:rsidRPr="00E760C6">
        <w:rPr>
          <w:rFonts w:asciiTheme="minorHAnsi" w:hAnsiTheme="minorHAnsi" w:cstheme="minorHAnsi"/>
          <w:sz w:val="24"/>
          <w:szCs w:val="24"/>
        </w:rPr>
        <w:t xml:space="preserve">Educate </w:t>
      </w:r>
      <w:r w:rsidR="00992FD9">
        <w:rPr>
          <w:rFonts w:asciiTheme="minorHAnsi" w:hAnsiTheme="minorHAnsi" w:cstheme="minorHAnsi"/>
          <w:sz w:val="24"/>
          <w:szCs w:val="24"/>
        </w:rPr>
        <w:t>the Canadian public on m</w:t>
      </w:r>
      <w:r w:rsidRPr="00E760C6">
        <w:rPr>
          <w:rFonts w:asciiTheme="minorHAnsi" w:hAnsiTheme="minorHAnsi" w:cstheme="minorHAnsi"/>
          <w:sz w:val="24"/>
          <w:szCs w:val="24"/>
        </w:rPr>
        <w:t xml:space="preserve">aternal </w:t>
      </w:r>
      <w:proofErr w:type="spellStart"/>
      <w:r w:rsidRPr="00E760C6">
        <w:rPr>
          <w:rFonts w:asciiTheme="minorHAnsi" w:hAnsiTheme="minorHAnsi" w:cstheme="minorHAnsi"/>
          <w:sz w:val="24"/>
          <w:szCs w:val="24"/>
        </w:rPr>
        <w:t>newborn</w:t>
      </w:r>
      <w:proofErr w:type="spellEnd"/>
      <w:r w:rsidRPr="00E760C6">
        <w:rPr>
          <w:rFonts w:asciiTheme="minorHAnsi" w:hAnsiTheme="minorHAnsi" w:cstheme="minorHAnsi"/>
          <w:sz w:val="24"/>
          <w:szCs w:val="24"/>
        </w:rPr>
        <w:t xml:space="preserve"> and child health and sexual reproductive health </w:t>
      </w:r>
      <w:proofErr w:type="gramStart"/>
      <w:r w:rsidRPr="00E760C6">
        <w:rPr>
          <w:rFonts w:asciiTheme="minorHAnsi" w:hAnsiTheme="minorHAnsi" w:cstheme="minorHAnsi"/>
          <w:sz w:val="24"/>
          <w:szCs w:val="24"/>
        </w:rPr>
        <w:t>issues</w:t>
      </w:r>
      <w:proofErr w:type="gramEnd"/>
      <w:r w:rsidRPr="00E760C6">
        <w:rPr>
          <w:rFonts w:asciiTheme="minorHAnsi" w:hAnsiTheme="minorHAnsi" w:cstheme="minorHAnsi"/>
          <w:sz w:val="24"/>
          <w:szCs w:val="24"/>
        </w:rPr>
        <w:t xml:space="preserve"> in the developing world by capturing the challenges our beneficiaries face and demonstrate how Plan is working closely with these communities to empower women, girls, men and boys and show how their lives are being positively impacted</w:t>
      </w:r>
      <w:r w:rsidR="00992FD9">
        <w:rPr>
          <w:rFonts w:asciiTheme="minorHAnsi" w:hAnsiTheme="minorHAnsi" w:cstheme="minorHAnsi"/>
          <w:sz w:val="24"/>
          <w:szCs w:val="24"/>
        </w:rPr>
        <w:t>.</w:t>
      </w:r>
    </w:p>
    <w:p w14:paraId="515DC637" w14:textId="77777777" w:rsidR="008C0155" w:rsidRPr="00E30698" w:rsidRDefault="008C0155" w:rsidP="008C0155">
      <w:pPr>
        <w:spacing w:after="0" w:line="240" w:lineRule="auto"/>
        <w:jc w:val="both"/>
        <w:rPr>
          <w:rFonts w:eastAsia="Times New Roman"/>
          <w:b/>
          <w:noProof/>
          <w:sz w:val="24"/>
          <w:szCs w:val="24"/>
        </w:rPr>
      </w:pPr>
    </w:p>
    <w:p w14:paraId="1CC40C50" w14:textId="78012510" w:rsidR="00A425E5" w:rsidRPr="00E30698" w:rsidRDefault="004B3660" w:rsidP="00A425E5">
      <w:pPr>
        <w:spacing w:after="0" w:line="240" w:lineRule="auto"/>
        <w:jc w:val="both"/>
        <w:rPr>
          <w:rFonts w:ascii="Plan" w:hAnsi="Plan"/>
          <w:b/>
          <w:sz w:val="24"/>
          <w:szCs w:val="24"/>
          <w:lang w:val="en-GB"/>
        </w:rPr>
      </w:pPr>
      <w:r w:rsidRPr="00E30698">
        <w:rPr>
          <w:rFonts w:ascii="Veneer" w:hAnsi="Veneer"/>
          <w:color w:val="365F91" w:themeColor="accent1" w:themeShade="BF"/>
          <w:sz w:val="24"/>
          <w:szCs w:val="24"/>
          <w:lang w:val="en-GB"/>
        </w:rPr>
        <w:t>T</w:t>
      </w:r>
      <w:r w:rsidR="00A425E5" w:rsidRPr="00E30698">
        <w:rPr>
          <w:rFonts w:ascii="Veneer" w:hAnsi="Veneer"/>
          <w:color w:val="365F91" w:themeColor="accent1" w:themeShade="BF"/>
          <w:sz w:val="24"/>
          <w:szCs w:val="24"/>
          <w:lang w:val="en-GB"/>
        </w:rPr>
        <w:t xml:space="preserve">arget Audiences to </w:t>
      </w:r>
      <w:r w:rsidR="00E760C6">
        <w:rPr>
          <w:rFonts w:ascii="Veneer" w:hAnsi="Veneer"/>
          <w:color w:val="365F91" w:themeColor="accent1" w:themeShade="BF"/>
          <w:sz w:val="24"/>
          <w:szCs w:val="24"/>
          <w:lang w:val="en-GB"/>
        </w:rPr>
        <w:t xml:space="preserve">be </w:t>
      </w:r>
      <w:proofErr w:type="gramStart"/>
      <w:r w:rsidR="00E760C6">
        <w:rPr>
          <w:rFonts w:ascii="Veneer" w:hAnsi="Veneer"/>
          <w:color w:val="365F91" w:themeColor="accent1" w:themeShade="BF"/>
          <w:sz w:val="24"/>
          <w:szCs w:val="24"/>
          <w:lang w:val="en-GB"/>
        </w:rPr>
        <w:t>Addressed</w:t>
      </w:r>
      <w:proofErr w:type="gramEnd"/>
      <w:r w:rsidR="00A425E5" w:rsidRPr="00E30698">
        <w:rPr>
          <w:rFonts w:ascii="Veneer" w:hAnsi="Veneer"/>
          <w:color w:val="365F91" w:themeColor="accent1" w:themeShade="BF"/>
          <w:sz w:val="24"/>
          <w:szCs w:val="24"/>
          <w:lang w:val="en-GB"/>
        </w:rPr>
        <w:t>:</w:t>
      </w:r>
    </w:p>
    <w:p w14:paraId="28192305" w14:textId="38EBD7C9" w:rsidR="00FB43A4" w:rsidRPr="00D5213A" w:rsidRDefault="00E760C6" w:rsidP="00FB43A4">
      <w:pPr>
        <w:pStyle w:val="NoSpacing"/>
        <w:spacing w:line="259" w:lineRule="auto"/>
        <w:jc w:val="both"/>
        <w:rPr>
          <w:rFonts w:asciiTheme="minorHAnsi" w:hAnsiTheme="minorHAnsi" w:cstheme="minorHAnsi"/>
          <w:sz w:val="24"/>
          <w:szCs w:val="24"/>
          <w:lang w:val="en-IN"/>
        </w:rPr>
      </w:pPr>
      <w:r w:rsidRPr="00D5213A">
        <w:rPr>
          <w:rFonts w:asciiTheme="minorHAnsi" w:hAnsiTheme="minorHAnsi" w:cstheme="minorHAnsi"/>
          <w:sz w:val="24"/>
          <w:szCs w:val="24"/>
          <w:lang w:val="en-IN"/>
        </w:rPr>
        <w:t>Married/</w:t>
      </w:r>
      <w:r w:rsidR="00FB43A4" w:rsidRPr="00D5213A">
        <w:rPr>
          <w:rFonts w:asciiTheme="minorHAnsi" w:hAnsiTheme="minorHAnsi" w:cstheme="minorHAnsi"/>
          <w:sz w:val="24"/>
          <w:szCs w:val="24"/>
          <w:lang w:val="en-IN"/>
        </w:rPr>
        <w:t>Unmarried Adolescent</w:t>
      </w:r>
      <w:r w:rsidRPr="00D5213A">
        <w:rPr>
          <w:rFonts w:asciiTheme="minorHAnsi" w:hAnsiTheme="minorHAnsi" w:cstheme="minorHAnsi"/>
          <w:sz w:val="24"/>
          <w:szCs w:val="24"/>
          <w:lang w:val="en-IN"/>
        </w:rPr>
        <w:t>s</w:t>
      </w:r>
      <w:r w:rsidR="00FB43A4" w:rsidRPr="00D5213A">
        <w:rPr>
          <w:rFonts w:asciiTheme="minorHAnsi" w:hAnsiTheme="minorHAnsi" w:cstheme="minorHAnsi"/>
          <w:sz w:val="24"/>
          <w:szCs w:val="24"/>
          <w:lang w:val="en-IN"/>
        </w:rPr>
        <w:t xml:space="preserve"> </w:t>
      </w:r>
      <w:r w:rsidR="00992FD9" w:rsidRPr="00D5213A">
        <w:rPr>
          <w:rFonts w:asciiTheme="minorHAnsi" w:hAnsiTheme="minorHAnsi" w:cstheme="minorHAnsi"/>
          <w:sz w:val="24"/>
          <w:szCs w:val="24"/>
          <w:lang w:val="en-IN"/>
        </w:rPr>
        <w:t>(g</w:t>
      </w:r>
      <w:r w:rsidRPr="00D5213A">
        <w:rPr>
          <w:rFonts w:asciiTheme="minorHAnsi" w:hAnsiTheme="minorHAnsi" w:cstheme="minorHAnsi"/>
          <w:sz w:val="24"/>
          <w:szCs w:val="24"/>
          <w:lang w:val="en-IN"/>
        </w:rPr>
        <w:t>irls &amp;</w:t>
      </w:r>
      <w:r w:rsidR="00992FD9" w:rsidRPr="00D5213A">
        <w:rPr>
          <w:rFonts w:asciiTheme="minorHAnsi" w:hAnsiTheme="minorHAnsi" w:cstheme="minorHAnsi"/>
          <w:sz w:val="24"/>
          <w:szCs w:val="24"/>
          <w:lang w:val="en-IN"/>
        </w:rPr>
        <w:t xml:space="preserve"> b</w:t>
      </w:r>
      <w:r w:rsidR="00FB43A4" w:rsidRPr="00D5213A">
        <w:rPr>
          <w:rFonts w:asciiTheme="minorHAnsi" w:hAnsiTheme="minorHAnsi" w:cstheme="minorHAnsi"/>
          <w:sz w:val="24"/>
          <w:szCs w:val="24"/>
          <w:lang w:val="en-IN"/>
        </w:rPr>
        <w:t>oys</w:t>
      </w:r>
      <w:r w:rsidRPr="00D5213A">
        <w:rPr>
          <w:rFonts w:asciiTheme="minorHAnsi" w:hAnsiTheme="minorHAnsi" w:cstheme="minorHAnsi"/>
          <w:sz w:val="24"/>
          <w:szCs w:val="24"/>
          <w:lang w:val="en-IN"/>
        </w:rPr>
        <w:t xml:space="preserve">), </w:t>
      </w:r>
      <w:r w:rsidR="00FB43A4" w:rsidRPr="00D5213A">
        <w:rPr>
          <w:rFonts w:asciiTheme="minorHAnsi" w:hAnsiTheme="minorHAnsi" w:cstheme="minorHAnsi"/>
          <w:sz w:val="24"/>
          <w:szCs w:val="24"/>
          <w:lang w:val="en-IN"/>
        </w:rPr>
        <w:t xml:space="preserve">Young Married Couple (wife and husband) and </w:t>
      </w:r>
      <w:r w:rsidR="000E4EF1" w:rsidRPr="00D5213A">
        <w:rPr>
          <w:rFonts w:asciiTheme="minorHAnsi" w:hAnsiTheme="minorHAnsi" w:cstheme="minorHAnsi"/>
          <w:sz w:val="24"/>
          <w:szCs w:val="24"/>
          <w:lang w:val="en-IN"/>
        </w:rPr>
        <w:t>pregnant</w:t>
      </w:r>
      <w:r w:rsidR="00FB43A4" w:rsidRPr="00D5213A">
        <w:rPr>
          <w:rFonts w:asciiTheme="minorHAnsi" w:hAnsiTheme="minorHAnsi" w:cstheme="minorHAnsi"/>
          <w:sz w:val="24"/>
          <w:szCs w:val="24"/>
          <w:lang w:val="en-IN"/>
        </w:rPr>
        <w:t xml:space="preserve"> women, </w:t>
      </w:r>
      <w:r w:rsidRPr="00D5213A">
        <w:rPr>
          <w:rFonts w:asciiTheme="minorHAnsi" w:hAnsiTheme="minorHAnsi" w:cstheme="minorHAnsi"/>
          <w:sz w:val="24"/>
          <w:szCs w:val="24"/>
          <w:lang w:val="en-IN"/>
        </w:rPr>
        <w:t xml:space="preserve">members of different community groups, community leaders, </w:t>
      </w:r>
      <w:r w:rsidR="00FB43A4" w:rsidRPr="00D5213A">
        <w:rPr>
          <w:rFonts w:asciiTheme="minorHAnsi" w:hAnsiTheme="minorHAnsi" w:cstheme="minorHAnsi"/>
          <w:sz w:val="24"/>
          <w:szCs w:val="24"/>
          <w:lang w:val="en-IN"/>
        </w:rPr>
        <w:t>mass people</w:t>
      </w:r>
      <w:r w:rsidR="00CE17FF">
        <w:rPr>
          <w:rFonts w:asciiTheme="minorHAnsi" w:hAnsiTheme="minorHAnsi" w:cstheme="minorHAnsi"/>
          <w:sz w:val="24"/>
          <w:szCs w:val="24"/>
          <w:lang w:val="en-IN"/>
        </w:rPr>
        <w:t xml:space="preserve">, donor, </w:t>
      </w:r>
      <w:proofErr w:type="spellStart"/>
      <w:r w:rsidR="00CE17FF">
        <w:rPr>
          <w:rFonts w:asciiTheme="minorHAnsi" w:hAnsiTheme="minorHAnsi" w:cstheme="minorHAnsi"/>
          <w:sz w:val="24"/>
          <w:szCs w:val="24"/>
          <w:lang w:val="en-IN"/>
        </w:rPr>
        <w:t>GoB</w:t>
      </w:r>
      <w:proofErr w:type="spellEnd"/>
      <w:r w:rsidR="00CE17FF">
        <w:rPr>
          <w:rFonts w:asciiTheme="minorHAnsi" w:hAnsiTheme="minorHAnsi" w:cstheme="minorHAnsi"/>
          <w:sz w:val="24"/>
          <w:szCs w:val="24"/>
          <w:lang w:val="en-IN"/>
        </w:rPr>
        <w:t>,</w:t>
      </w:r>
      <w:r w:rsidR="00FB43A4" w:rsidRPr="00D5213A">
        <w:rPr>
          <w:rFonts w:asciiTheme="minorHAnsi" w:hAnsiTheme="minorHAnsi" w:cstheme="minorHAnsi"/>
          <w:sz w:val="24"/>
          <w:szCs w:val="24"/>
          <w:lang w:val="en-IN"/>
        </w:rPr>
        <w:t xml:space="preserve"> and health service managers.</w:t>
      </w:r>
    </w:p>
    <w:p w14:paraId="57C0BEA5" w14:textId="4646485C" w:rsidR="004B5C7B" w:rsidRPr="00E30698" w:rsidRDefault="004B5C7B" w:rsidP="00D315D4">
      <w:pPr>
        <w:spacing w:after="0" w:line="240" w:lineRule="auto"/>
        <w:jc w:val="both"/>
        <w:rPr>
          <w:rFonts w:ascii="Plan" w:hAnsi="Plan"/>
          <w:b/>
          <w:sz w:val="24"/>
          <w:szCs w:val="24"/>
          <w:lang w:val="en-GB"/>
        </w:rPr>
      </w:pPr>
    </w:p>
    <w:p w14:paraId="7FF0C2D1" w14:textId="6F3D24E9" w:rsidR="004B3660" w:rsidRPr="008B651B" w:rsidRDefault="004B3660" w:rsidP="004B3660">
      <w:pPr>
        <w:spacing w:after="0" w:line="240" w:lineRule="auto"/>
        <w:jc w:val="both"/>
        <w:rPr>
          <w:rFonts w:ascii="Veneer" w:hAnsi="Veneer"/>
          <w:color w:val="365F91" w:themeColor="accent1" w:themeShade="BF"/>
          <w:sz w:val="24"/>
          <w:szCs w:val="24"/>
          <w:lang w:val="en-GB"/>
        </w:rPr>
      </w:pPr>
      <w:r w:rsidRPr="00E30698">
        <w:rPr>
          <w:rFonts w:ascii="Veneer" w:hAnsi="Veneer"/>
          <w:color w:val="365F91" w:themeColor="accent1" w:themeShade="BF"/>
          <w:sz w:val="24"/>
          <w:szCs w:val="24"/>
          <w:lang w:val="en-GB"/>
        </w:rPr>
        <w:t>Language:</w:t>
      </w:r>
    </w:p>
    <w:p w14:paraId="7EF6072E" w14:textId="3B10CB91" w:rsidR="00A66E9C" w:rsidRPr="00D5213A" w:rsidRDefault="008B651B" w:rsidP="00A66E9C">
      <w:pPr>
        <w:numPr>
          <w:ilvl w:val="0"/>
          <w:numId w:val="33"/>
        </w:numPr>
        <w:spacing w:after="0" w:line="259" w:lineRule="auto"/>
        <w:rPr>
          <w:rFonts w:asciiTheme="minorHAnsi" w:hAnsiTheme="minorHAnsi" w:cstheme="minorHAnsi"/>
          <w:sz w:val="24"/>
          <w:szCs w:val="24"/>
        </w:rPr>
      </w:pPr>
      <w:r w:rsidRPr="00D5213A">
        <w:rPr>
          <w:rFonts w:asciiTheme="minorHAnsi" w:hAnsiTheme="minorHAnsi" w:cstheme="minorHAnsi"/>
          <w:sz w:val="24"/>
          <w:szCs w:val="24"/>
        </w:rPr>
        <w:t xml:space="preserve">Both these </w:t>
      </w:r>
      <w:r w:rsidR="00A66E9C" w:rsidRPr="00D5213A">
        <w:rPr>
          <w:rFonts w:asciiTheme="minorHAnsi" w:hAnsiTheme="minorHAnsi" w:cstheme="minorHAnsi"/>
          <w:sz w:val="24"/>
          <w:szCs w:val="24"/>
        </w:rPr>
        <w:t xml:space="preserve">Audio Visual materials will be in Bangla with English sub-title. </w:t>
      </w:r>
    </w:p>
    <w:p w14:paraId="3F7E5BC2" w14:textId="77777777" w:rsidR="00A66E9C" w:rsidRPr="00E30698" w:rsidRDefault="00A66E9C" w:rsidP="00D315D4">
      <w:pPr>
        <w:spacing w:after="0" w:line="240" w:lineRule="auto"/>
        <w:jc w:val="both"/>
        <w:rPr>
          <w:rFonts w:ascii="Plan" w:hAnsi="Plan"/>
          <w:b/>
          <w:sz w:val="24"/>
          <w:szCs w:val="24"/>
          <w:lang w:val="en-GB"/>
        </w:rPr>
      </w:pPr>
    </w:p>
    <w:p w14:paraId="6D92F89E" w14:textId="6FA5DC5E" w:rsidR="004B3660" w:rsidRPr="00E30698" w:rsidRDefault="004B3660" w:rsidP="00D315D4">
      <w:pPr>
        <w:spacing w:after="0" w:line="240" w:lineRule="auto"/>
        <w:jc w:val="both"/>
        <w:rPr>
          <w:rFonts w:ascii="Plan" w:hAnsi="Plan"/>
          <w:b/>
          <w:sz w:val="24"/>
          <w:szCs w:val="24"/>
          <w:lang w:val="en-GB"/>
        </w:rPr>
      </w:pPr>
      <w:r w:rsidRPr="00E30698">
        <w:rPr>
          <w:rFonts w:ascii="Veneer" w:hAnsi="Veneer"/>
          <w:color w:val="365F91" w:themeColor="accent1" w:themeShade="BF"/>
          <w:sz w:val="24"/>
          <w:szCs w:val="24"/>
          <w:lang w:val="en-GB"/>
        </w:rPr>
        <w:t>Locations for collect stories &amp; shooting</w:t>
      </w:r>
    </w:p>
    <w:p w14:paraId="3A58A8C1" w14:textId="77777777" w:rsidR="004B3660" w:rsidRPr="00E30698" w:rsidRDefault="004B3660" w:rsidP="00D315D4">
      <w:pPr>
        <w:spacing w:after="0" w:line="240" w:lineRule="auto"/>
        <w:jc w:val="both"/>
        <w:rPr>
          <w:rFonts w:ascii="Plan" w:hAnsi="Plan"/>
          <w:b/>
          <w:sz w:val="24"/>
          <w:szCs w:val="24"/>
          <w:lang w:val="en-GB"/>
        </w:rPr>
      </w:pPr>
    </w:p>
    <w:p w14:paraId="686F5DF1" w14:textId="48FD42FD" w:rsidR="009B28A1" w:rsidRPr="00D5213A" w:rsidRDefault="008B651B" w:rsidP="00D315D4">
      <w:pPr>
        <w:spacing w:after="0" w:line="240" w:lineRule="auto"/>
        <w:jc w:val="both"/>
        <w:rPr>
          <w:rFonts w:asciiTheme="minorHAnsi" w:hAnsiTheme="minorHAnsi" w:cstheme="minorHAnsi"/>
          <w:sz w:val="24"/>
          <w:szCs w:val="24"/>
        </w:rPr>
      </w:pPr>
      <w:r w:rsidRPr="00D5213A">
        <w:rPr>
          <w:rFonts w:asciiTheme="minorHAnsi" w:hAnsiTheme="minorHAnsi" w:cstheme="minorHAnsi"/>
          <w:sz w:val="24"/>
          <w:szCs w:val="24"/>
        </w:rPr>
        <w:t xml:space="preserve">BoT </w:t>
      </w:r>
      <w:r w:rsidR="009E5835" w:rsidRPr="00D5213A">
        <w:rPr>
          <w:rFonts w:asciiTheme="minorHAnsi" w:hAnsiTheme="minorHAnsi" w:cstheme="minorHAnsi"/>
          <w:sz w:val="24"/>
          <w:szCs w:val="24"/>
        </w:rPr>
        <w:t>w</w:t>
      </w:r>
      <w:r w:rsidRPr="00D5213A">
        <w:rPr>
          <w:rFonts w:asciiTheme="minorHAnsi" w:hAnsiTheme="minorHAnsi" w:cstheme="minorHAnsi"/>
          <w:sz w:val="24"/>
          <w:szCs w:val="24"/>
        </w:rPr>
        <w:t xml:space="preserve">orking areas </w:t>
      </w:r>
      <w:r w:rsidR="0095540D">
        <w:rPr>
          <w:rFonts w:asciiTheme="minorHAnsi" w:hAnsiTheme="minorHAnsi" w:cstheme="minorHAnsi"/>
          <w:sz w:val="24"/>
          <w:szCs w:val="24"/>
        </w:rPr>
        <w:t>(</w:t>
      </w:r>
      <w:r w:rsidR="002E5280">
        <w:rPr>
          <w:rFonts w:asciiTheme="minorHAnsi" w:hAnsiTheme="minorHAnsi" w:cstheme="minorHAnsi"/>
          <w:sz w:val="24"/>
          <w:szCs w:val="24"/>
        </w:rPr>
        <w:t xml:space="preserve">six </w:t>
      </w:r>
      <w:proofErr w:type="spellStart"/>
      <w:r w:rsidR="00EC3CF8">
        <w:rPr>
          <w:rFonts w:ascii="Arial" w:hAnsi="Arial" w:cs="Arial"/>
          <w:color w:val="1F497D"/>
        </w:rPr>
        <w:t>upazila</w:t>
      </w:r>
      <w:r w:rsidR="002E5280">
        <w:rPr>
          <w:rFonts w:ascii="Arial" w:hAnsi="Arial" w:cs="Arial"/>
          <w:color w:val="1F497D"/>
        </w:rPr>
        <w:t>s</w:t>
      </w:r>
      <w:proofErr w:type="spellEnd"/>
      <w:r w:rsidR="002E5280">
        <w:rPr>
          <w:rFonts w:ascii="Arial" w:hAnsi="Arial" w:cs="Arial"/>
          <w:color w:val="1F497D"/>
        </w:rPr>
        <w:t xml:space="preserve">) </w:t>
      </w:r>
      <w:r w:rsidR="00EC3CF8">
        <w:rPr>
          <w:rFonts w:ascii="Arial" w:hAnsi="Arial" w:cs="Arial"/>
          <w:color w:val="1F497D"/>
        </w:rPr>
        <w:t>i</w:t>
      </w:r>
      <w:r w:rsidRPr="00D5213A">
        <w:rPr>
          <w:rFonts w:asciiTheme="minorHAnsi" w:hAnsiTheme="minorHAnsi" w:cstheme="minorHAnsi"/>
          <w:sz w:val="24"/>
          <w:szCs w:val="24"/>
        </w:rPr>
        <w:t xml:space="preserve">n </w:t>
      </w:r>
      <w:r w:rsidR="000E2379" w:rsidRPr="00D5213A">
        <w:rPr>
          <w:rFonts w:asciiTheme="minorHAnsi" w:hAnsiTheme="minorHAnsi" w:cstheme="minorHAnsi"/>
          <w:sz w:val="24"/>
          <w:szCs w:val="24"/>
        </w:rPr>
        <w:t>Rangpur</w:t>
      </w:r>
      <w:r w:rsidRPr="00D5213A">
        <w:rPr>
          <w:rFonts w:asciiTheme="minorHAnsi" w:hAnsiTheme="minorHAnsi" w:cstheme="minorHAnsi"/>
          <w:sz w:val="24"/>
          <w:szCs w:val="24"/>
        </w:rPr>
        <w:t xml:space="preserve"> district</w:t>
      </w:r>
      <w:r w:rsidR="00EC3CF8">
        <w:rPr>
          <w:rFonts w:asciiTheme="minorHAnsi" w:hAnsiTheme="minorHAnsi" w:cstheme="minorHAnsi"/>
          <w:sz w:val="24"/>
          <w:szCs w:val="24"/>
        </w:rPr>
        <w:t xml:space="preserve">. </w:t>
      </w:r>
    </w:p>
    <w:p w14:paraId="7EAD589A" w14:textId="4917C84A" w:rsidR="009B28A1" w:rsidRDefault="009B28A1" w:rsidP="00D315D4">
      <w:pPr>
        <w:spacing w:after="0" w:line="240" w:lineRule="auto"/>
        <w:jc w:val="both"/>
        <w:rPr>
          <w:rFonts w:ascii="Plan" w:hAnsi="Plan"/>
          <w:sz w:val="24"/>
          <w:szCs w:val="24"/>
          <w:lang w:val="en-GB"/>
        </w:rPr>
      </w:pPr>
    </w:p>
    <w:p w14:paraId="5279F277" w14:textId="2D36DD9B" w:rsidR="009B28A1" w:rsidRDefault="009B28A1" w:rsidP="001128FA">
      <w:pPr>
        <w:spacing w:after="0" w:line="240" w:lineRule="auto"/>
        <w:jc w:val="both"/>
        <w:rPr>
          <w:rFonts w:ascii="Veneer" w:hAnsi="Veneer"/>
          <w:color w:val="365F91" w:themeColor="accent1" w:themeShade="BF"/>
          <w:sz w:val="24"/>
          <w:szCs w:val="24"/>
          <w:lang w:val="en-GB"/>
        </w:rPr>
      </w:pPr>
      <w:r w:rsidRPr="009B28A1">
        <w:rPr>
          <w:rFonts w:ascii="Veneer" w:hAnsi="Veneer"/>
          <w:color w:val="365F91" w:themeColor="accent1" w:themeShade="BF"/>
          <w:sz w:val="24"/>
          <w:szCs w:val="24"/>
          <w:lang w:val="en-GB"/>
        </w:rPr>
        <w:t xml:space="preserve">Assignment </w:t>
      </w:r>
      <w:proofErr w:type="gramStart"/>
      <w:r w:rsidRPr="009B28A1">
        <w:rPr>
          <w:rFonts w:ascii="Veneer" w:hAnsi="Veneer"/>
          <w:color w:val="365F91" w:themeColor="accent1" w:themeShade="BF"/>
          <w:sz w:val="24"/>
          <w:szCs w:val="24"/>
          <w:lang w:val="en-GB"/>
        </w:rPr>
        <w:t xml:space="preserve">will </w:t>
      </w:r>
      <w:r>
        <w:rPr>
          <w:rFonts w:ascii="Veneer" w:hAnsi="Veneer"/>
          <w:color w:val="365F91" w:themeColor="accent1" w:themeShade="BF"/>
          <w:sz w:val="24"/>
          <w:szCs w:val="24"/>
          <w:lang w:val="en-GB"/>
        </w:rPr>
        <w:t xml:space="preserve"> </w:t>
      </w:r>
      <w:r w:rsidRPr="009B28A1">
        <w:rPr>
          <w:rFonts w:ascii="Veneer" w:hAnsi="Veneer"/>
          <w:color w:val="365F91" w:themeColor="accent1" w:themeShade="BF"/>
          <w:sz w:val="24"/>
          <w:szCs w:val="24"/>
          <w:lang w:val="en-GB"/>
        </w:rPr>
        <w:t>be</w:t>
      </w:r>
      <w:proofErr w:type="gramEnd"/>
      <w:r w:rsidRPr="009B28A1">
        <w:rPr>
          <w:rFonts w:ascii="Veneer" w:hAnsi="Veneer"/>
          <w:color w:val="365F91" w:themeColor="accent1" w:themeShade="BF"/>
          <w:sz w:val="24"/>
          <w:szCs w:val="24"/>
          <w:lang w:val="en-GB"/>
        </w:rPr>
        <w:t xml:space="preserve"> carried out as </w:t>
      </w:r>
      <w:r>
        <w:rPr>
          <w:rFonts w:ascii="Veneer" w:hAnsi="Veneer"/>
          <w:color w:val="365F91" w:themeColor="accent1" w:themeShade="BF"/>
          <w:sz w:val="24"/>
          <w:szCs w:val="24"/>
          <w:lang w:val="en-GB"/>
        </w:rPr>
        <w:t>below</w:t>
      </w:r>
      <w:r w:rsidRPr="009B28A1">
        <w:rPr>
          <w:rFonts w:ascii="Veneer" w:hAnsi="Veneer"/>
          <w:color w:val="365F91" w:themeColor="accent1" w:themeShade="BF"/>
          <w:sz w:val="24"/>
          <w:szCs w:val="24"/>
          <w:lang w:val="en-GB"/>
        </w:rPr>
        <w:t>:</w:t>
      </w:r>
    </w:p>
    <w:p w14:paraId="2CE05728" w14:textId="549EC2D2" w:rsidR="000C7E79" w:rsidRPr="00C12C16" w:rsidRDefault="000C7E79" w:rsidP="00C12C16">
      <w:pPr>
        <w:pStyle w:val="ListParagraph"/>
        <w:numPr>
          <w:ilvl w:val="0"/>
          <w:numId w:val="44"/>
        </w:numPr>
        <w:spacing w:after="0" w:line="240" w:lineRule="auto"/>
        <w:jc w:val="both"/>
        <w:rPr>
          <w:rFonts w:ascii="Veneer" w:hAnsi="Veneer"/>
          <w:color w:val="365F91" w:themeColor="accent1" w:themeShade="BF"/>
          <w:sz w:val="24"/>
          <w:szCs w:val="24"/>
          <w:lang w:val="en-GB"/>
        </w:rPr>
      </w:pPr>
      <w:r w:rsidRPr="00C12C16">
        <w:rPr>
          <w:rFonts w:asciiTheme="minorHAnsi" w:hAnsiTheme="minorHAnsi" w:cstheme="minorHAnsi"/>
          <w:sz w:val="24"/>
          <w:szCs w:val="24"/>
        </w:rPr>
        <w:t xml:space="preserve">After the preliminary review of the technical and financial proposal, Plan International will invite the short listed consultants/agencies for a detailed presentation. Afterwards, the </w:t>
      </w:r>
      <w:r w:rsidR="0095540D" w:rsidRPr="00C12C16">
        <w:rPr>
          <w:rFonts w:asciiTheme="minorHAnsi" w:hAnsiTheme="minorHAnsi" w:cstheme="minorHAnsi"/>
          <w:sz w:val="24"/>
          <w:szCs w:val="24"/>
        </w:rPr>
        <w:t xml:space="preserve">final </w:t>
      </w:r>
      <w:r w:rsidRPr="00C12C16">
        <w:rPr>
          <w:rFonts w:asciiTheme="minorHAnsi" w:hAnsiTheme="minorHAnsi" w:cstheme="minorHAnsi"/>
          <w:sz w:val="24"/>
          <w:szCs w:val="24"/>
        </w:rPr>
        <w:t>selection will be made and the winner firm/agency will be offered the assignment.</w:t>
      </w:r>
    </w:p>
    <w:p w14:paraId="2B57B013" w14:textId="38ECD146" w:rsidR="009B28A1" w:rsidRPr="00265374" w:rsidRDefault="00A17C8F" w:rsidP="009B28A1">
      <w:pPr>
        <w:numPr>
          <w:ilvl w:val="1"/>
          <w:numId w:val="35"/>
        </w:numPr>
        <w:spacing w:after="0" w:line="240" w:lineRule="auto"/>
        <w:jc w:val="both"/>
        <w:rPr>
          <w:rFonts w:asciiTheme="minorHAnsi" w:hAnsiTheme="minorHAnsi" w:cstheme="minorHAnsi"/>
          <w:sz w:val="24"/>
          <w:szCs w:val="24"/>
        </w:rPr>
      </w:pPr>
      <w:r w:rsidRPr="00265374">
        <w:rPr>
          <w:rFonts w:asciiTheme="minorHAnsi" w:hAnsiTheme="minorHAnsi" w:cstheme="minorHAnsi"/>
          <w:sz w:val="24"/>
          <w:szCs w:val="24"/>
        </w:rPr>
        <w:t>To understand the project requirements, t</w:t>
      </w:r>
      <w:r w:rsidR="001128FA" w:rsidRPr="00265374">
        <w:rPr>
          <w:rFonts w:asciiTheme="minorHAnsi" w:hAnsiTheme="minorHAnsi" w:cstheme="minorHAnsi"/>
          <w:sz w:val="24"/>
          <w:szCs w:val="24"/>
        </w:rPr>
        <w:t xml:space="preserve">he </w:t>
      </w:r>
      <w:r w:rsidR="00CE17FF">
        <w:rPr>
          <w:rFonts w:asciiTheme="minorHAnsi" w:hAnsiTheme="minorHAnsi" w:cstheme="minorHAnsi"/>
          <w:sz w:val="24"/>
          <w:szCs w:val="24"/>
        </w:rPr>
        <w:t>selected</w:t>
      </w:r>
      <w:r w:rsidR="00CE17FF" w:rsidRPr="00265374">
        <w:rPr>
          <w:rFonts w:asciiTheme="minorHAnsi" w:hAnsiTheme="minorHAnsi" w:cstheme="minorHAnsi"/>
          <w:sz w:val="24"/>
          <w:szCs w:val="24"/>
        </w:rPr>
        <w:t xml:space="preserve"> </w:t>
      </w:r>
      <w:r w:rsidR="001128FA" w:rsidRPr="00265374">
        <w:rPr>
          <w:rFonts w:asciiTheme="minorHAnsi" w:hAnsiTheme="minorHAnsi" w:cstheme="minorHAnsi"/>
          <w:sz w:val="24"/>
          <w:szCs w:val="24"/>
        </w:rPr>
        <w:t>agency will attend a</w:t>
      </w:r>
      <w:r w:rsidR="009B28A1" w:rsidRPr="00265374">
        <w:rPr>
          <w:rFonts w:asciiTheme="minorHAnsi" w:hAnsiTheme="minorHAnsi" w:cstheme="minorHAnsi"/>
          <w:sz w:val="24"/>
          <w:szCs w:val="24"/>
        </w:rPr>
        <w:t xml:space="preserve"> briefing session</w:t>
      </w:r>
      <w:r w:rsidRPr="00265374">
        <w:rPr>
          <w:rFonts w:asciiTheme="minorHAnsi" w:hAnsiTheme="minorHAnsi" w:cstheme="minorHAnsi"/>
          <w:sz w:val="24"/>
          <w:szCs w:val="24"/>
        </w:rPr>
        <w:t xml:space="preserve"> </w:t>
      </w:r>
      <w:r w:rsidR="001128FA" w:rsidRPr="00265374">
        <w:rPr>
          <w:rFonts w:asciiTheme="minorHAnsi" w:hAnsiTheme="minorHAnsi" w:cstheme="minorHAnsi"/>
          <w:sz w:val="24"/>
          <w:szCs w:val="24"/>
        </w:rPr>
        <w:t xml:space="preserve">and orientation on </w:t>
      </w:r>
      <w:r w:rsidRPr="00265374">
        <w:rPr>
          <w:rFonts w:asciiTheme="minorHAnsi" w:hAnsiTheme="minorHAnsi" w:cstheme="minorHAnsi"/>
          <w:sz w:val="24"/>
          <w:szCs w:val="24"/>
        </w:rPr>
        <w:t xml:space="preserve">Plan International’s </w:t>
      </w:r>
      <w:r w:rsidR="001128FA" w:rsidRPr="00265374">
        <w:rPr>
          <w:rFonts w:asciiTheme="minorHAnsi" w:hAnsiTheme="minorHAnsi" w:cstheme="minorHAnsi"/>
          <w:sz w:val="24"/>
          <w:szCs w:val="24"/>
        </w:rPr>
        <w:t xml:space="preserve">gender equality </w:t>
      </w:r>
      <w:r w:rsidRPr="00265374">
        <w:rPr>
          <w:rFonts w:asciiTheme="minorHAnsi" w:hAnsiTheme="minorHAnsi" w:cstheme="minorHAnsi"/>
          <w:sz w:val="24"/>
          <w:szCs w:val="24"/>
        </w:rPr>
        <w:t xml:space="preserve">guideline </w:t>
      </w:r>
      <w:r w:rsidR="001128FA" w:rsidRPr="00265374">
        <w:rPr>
          <w:rFonts w:asciiTheme="minorHAnsi" w:hAnsiTheme="minorHAnsi" w:cstheme="minorHAnsi"/>
          <w:sz w:val="24"/>
          <w:szCs w:val="24"/>
        </w:rPr>
        <w:t xml:space="preserve">and child safeguarding </w:t>
      </w:r>
      <w:r w:rsidRPr="00265374">
        <w:rPr>
          <w:rFonts w:asciiTheme="minorHAnsi" w:hAnsiTheme="minorHAnsi" w:cstheme="minorHAnsi"/>
          <w:sz w:val="24"/>
          <w:szCs w:val="24"/>
        </w:rPr>
        <w:t>p</w:t>
      </w:r>
      <w:r w:rsidR="001128FA" w:rsidRPr="00265374">
        <w:rPr>
          <w:rFonts w:asciiTheme="minorHAnsi" w:hAnsiTheme="minorHAnsi" w:cstheme="minorHAnsi"/>
          <w:sz w:val="24"/>
          <w:szCs w:val="24"/>
        </w:rPr>
        <w:t>olicy</w:t>
      </w:r>
      <w:r w:rsidRPr="00265374">
        <w:rPr>
          <w:rFonts w:asciiTheme="minorHAnsi" w:hAnsiTheme="minorHAnsi" w:cstheme="minorHAnsi"/>
          <w:sz w:val="24"/>
          <w:szCs w:val="24"/>
        </w:rPr>
        <w:t>.</w:t>
      </w:r>
      <w:r w:rsidR="001128FA" w:rsidRPr="00265374">
        <w:rPr>
          <w:rFonts w:asciiTheme="minorHAnsi" w:hAnsiTheme="minorHAnsi" w:cstheme="minorHAnsi"/>
          <w:sz w:val="24"/>
          <w:szCs w:val="24"/>
        </w:rPr>
        <w:t xml:space="preserve"> </w:t>
      </w:r>
    </w:p>
    <w:p w14:paraId="6B22388A" w14:textId="1DBBDB3B" w:rsidR="008C4B49" w:rsidRPr="00265374" w:rsidRDefault="00A17C8F" w:rsidP="008C4B49">
      <w:pPr>
        <w:numPr>
          <w:ilvl w:val="1"/>
          <w:numId w:val="35"/>
        </w:numPr>
        <w:spacing w:after="0" w:line="240" w:lineRule="auto"/>
        <w:jc w:val="both"/>
        <w:rPr>
          <w:rFonts w:asciiTheme="minorHAnsi" w:hAnsiTheme="minorHAnsi" w:cstheme="minorHAnsi"/>
          <w:sz w:val="24"/>
          <w:szCs w:val="24"/>
        </w:rPr>
      </w:pPr>
      <w:r w:rsidRPr="00265374">
        <w:rPr>
          <w:rFonts w:asciiTheme="minorHAnsi" w:hAnsiTheme="minorHAnsi" w:cstheme="minorHAnsi"/>
          <w:sz w:val="24"/>
          <w:szCs w:val="24"/>
        </w:rPr>
        <w:t xml:space="preserve">Prior to developing the script, the agency will review required documents/materials and visit </w:t>
      </w:r>
      <w:proofErr w:type="spellStart"/>
      <w:r w:rsidRPr="00265374">
        <w:rPr>
          <w:rFonts w:asciiTheme="minorHAnsi" w:hAnsiTheme="minorHAnsi" w:cstheme="minorHAnsi"/>
          <w:sz w:val="24"/>
          <w:szCs w:val="24"/>
        </w:rPr>
        <w:t>BoT’s</w:t>
      </w:r>
      <w:proofErr w:type="spellEnd"/>
      <w:r w:rsidRPr="00265374">
        <w:rPr>
          <w:rFonts w:asciiTheme="minorHAnsi" w:hAnsiTheme="minorHAnsi" w:cstheme="minorHAnsi"/>
          <w:sz w:val="24"/>
          <w:szCs w:val="24"/>
        </w:rPr>
        <w:t xml:space="preserve"> field level activities</w:t>
      </w:r>
      <w:r w:rsidR="00992FD9" w:rsidRPr="00265374">
        <w:rPr>
          <w:rFonts w:asciiTheme="minorHAnsi" w:hAnsiTheme="minorHAnsi" w:cstheme="minorHAnsi"/>
          <w:sz w:val="24"/>
          <w:szCs w:val="24"/>
        </w:rPr>
        <w:t>.</w:t>
      </w:r>
    </w:p>
    <w:p w14:paraId="4F5D0CB2" w14:textId="5CD6497C" w:rsidR="008C4B49" w:rsidRPr="00265374" w:rsidRDefault="008C4B49" w:rsidP="008C4B49">
      <w:pPr>
        <w:numPr>
          <w:ilvl w:val="1"/>
          <w:numId w:val="35"/>
        </w:numPr>
        <w:spacing w:after="0" w:line="240" w:lineRule="auto"/>
        <w:jc w:val="both"/>
        <w:rPr>
          <w:rFonts w:asciiTheme="minorHAnsi" w:hAnsiTheme="minorHAnsi" w:cstheme="minorHAnsi"/>
          <w:sz w:val="24"/>
          <w:szCs w:val="24"/>
        </w:rPr>
      </w:pPr>
      <w:r w:rsidRPr="00D5213A">
        <w:rPr>
          <w:rFonts w:asciiTheme="minorHAnsi" w:hAnsiTheme="minorHAnsi" w:cstheme="minorHAnsi"/>
          <w:sz w:val="24"/>
          <w:szCs w:val="24"/>
        </w:rPr>
        <w:t>Develop</w:t>
      </w:r>
      <w:r w:rsidR="00EC3CF8">
        <w:rPr>
          <w:rFonts w:asciiTheme="minorHAnsi" w:hAnsiTheme="minorHAnsi" w:cstheme="minorHAnsi"/>
          <w:sz w:val="24"/>
          <w:szCs w:val="24"/>
        </w:rPr>
        <w:t xml:space="preserve"> two</w:t>
      </w:r>
      <w:r w:rsidR="002E5280">
        <w:rPr>
          <w:rFonts w:asciiTheme="minorHAnsi" w:hAnsiTheme="minorHAnsi" w:cstheme="minorHAnsi"/>
          <w:sz w:val="24"/>
          <w:szCs w:val="24"/>
        </w:rPr>
        <w:t xml:space="preserve"> </w:t>
      </w:r>
      <w:r w:rsidRPr="00D5213A">
        <w:rPr>
          <w:rFonts w:asciiTheme="minorHAnsi" w:hAnsiTheme="minorHAnsi" w:cstheme="minorHAnsi"/>
          <w:sz w:val="24"/>
          <w:szCs w:val="24"/>
        </w:rPr>
        <w:t xml:space="preserve">detailed scripts &amp; share with BoT Team for review; and finalize the scripts incorporating </w:t>
      </w:r>
      <w:proofErr w:type="spellStart"/>
      <w:r w:rsidRPr="00D5213A">
        <w:rPr>
          <w:rFonts w:asciiTheme="minorHAnsi" w:hAnsiTheme="minorHAnsi" w:cstheme="minorHAnsi"/>
          <w:sz w:val="24"/>
          <w:szCs w:val="24"/>
        </w:rPr>
        <w:t>BoT’s</w:t>
      </w:r>
      <w:proofErr w:type="spellEnd"/>
      <w:r w:rsidRPr="00D5213A">
        <w:rPr>
          <w:rFonts w:asciiTheme="minorHAnsi" w:hAnsiTheme="minorHAnsi" w:cstheme="minorHAnsi"/>
          <w:sz w:val="24"/>
          <w:szCs w:val="24"/>
        </w:rPr>
        <w:t xml:space="preserve"> feedbacks.</w:t>
      </w:r>
    </w:p>
    <w:p w14:paraId="445F465F" w14:textId="0849E67E" w:rsidR="0035258A" w:rsidRDefault="0035258A" w:rsidP="00AB6D8F">
      <w:pPr>
        <w:numPr>
          <w:ilvl w:val="1"/>
          <w:numId w:val="35"/>
        </w:numPr>
        <w:spacing w:after="0" w:line="240" w:lineRule="auto"/>
        <w:jc w:val="both"/>
        <w:rPr>
          <w:rFonts w:asciiTheme="minorHAnsi" w:hAnsiTheme="minorHAnsi" w:cstheme="minorHAnsi"/>
          <w:sz w:val="24"/>
          <w:szCs w:val="24"/>
        </w:rPr>
      </w:pPr>
      <w:r w:rsidRPr="00265374">
        <w:rPr>
          <w:rFonts w:asciiTheme="minorHAnsi" w:hAnsiTheme="minorHAnsi" w:cstheme="minorHAnsi"/>
          <w:sz w:val="24"/>
          <w:szCs w:val="24"/>
        </w:rPr>
        <w:lastRenderedPageBreak/>
        <w:t>The agency will be responsible for translating the finalized Bangla scripts</w:t>
      </w:r>
      <w:r w:rsidR="003B0847" w:rsidRPr="00265374">
        <w:rPr>
          <w:rFonts w:asciiTheme="minorHAnsi" w:hAnsiTheme="minorHAnsi" w:cstheme="minorHAnsi"/>
          <w:sz w:val="24"/>
          <w:szCs w:val="24"/>
        </w:rPr>
        <w:t xml:space="preserve"> in English</w:t>
      </w:r>
      <w:r w:rsidR="00AB6D8F" w:rsidRPr="00265374">
        <w:rPr>
          <w:rFonts w:asciiTheme="minorHAnsi" w:hAnsiTheme="minorHAnsi" w:cstheme="minorHAnsi"/>
          <w:sz w:val="24"/>
          <w:szCs w:val="24"/>
        </w:rPr>
        <w:t xml:space="preserve">. So, the </w:t>
      </w:r>
      <w:r w:rsidR="00265374">
        <w:rPr>
          <w:rFonts w:asciiTheme="minorHAnsi" w:hAnsiTheme="minorHAnsi" w:cstheme="minorHAnsi"/>
          <w:sz w:val="24"/>
          <w:szCs w:val="24"/>
        </w:rPr>
        <w:t>agency</w:t>
      </w:r>
      <w:r w:rsidR="00AB6D8F" w:rsidRPr="00265374">
        <w:rPr>
          <w:rFonts w:asciiTheme="minorHAnsi" w:hAnsiTheme="minorHAnsi" w:cstheme="minorHAnsi"/>
          <w:sz w:val="24"/>
          <w:szCs w:val="24"/>
        </w:rPr>
        <w:t xml:space="preserve"> </w:t>
      </w:r>
      <w:r w:rsidRPr="00265374">
        <w:rPr>
          <w:rFonts w:asciiTheme="minorHAnsi" w:hAnsiTheme="minorHAnsi" w:cstheme="minorHAnsi"/>
          <w:sz w:val="24"/>
          <w:szCs w:val="24"/>
        </w:rPr>
        <w:t xml:space="preserve">needs to </w:t>
      </w:r>
      <w:r w:rsidR="00265374">
        <w:rPr>
          <w:rFonts w:asciiTheme="minorHAnsi" w:hAnsiTheme="minorHAnsi" w:cstheme="minorHAnsi"/>
          <w:sz w:val="24"/>
          <w:szCs w:val="24"/>
        </w:rPr>
        <w:t>propose</w:t>
      </w:r>
      <w:r w:rsidRPr="00265374">
        <w:rPr>
          <w:rFonts w:asciiTheme="minorHAnsi" w:hAnsiTheme="minorHAnsi" w:cstheme="minorHAnsi"/>
          <w:sz w:val="24"/>
          <w:szCs w:val="24"/>
        </w:rPr>
        <w:t xml:space="preserve"> </w:t>
      </w:r>
      <w:r w:rsidR="00265374">
        <w:rPr>
          <w:rFonts w:asciiTheme="minorHAnsi" w:hAnsiTheme="minorHAnsi" w:cstheme="minorHAnsi"/>
          <w:sz w:val="24"/>
          <w:szCs w:val="24"/>
        </w:rPr>
        <w:t>an expert with similar previous experience</w:t>
      </w:r>
      <w:r w:rsidR="00265374" w:rsidRPr="00D5213A">
        <w:rPr>
          <w:rFonts w:asciiTheme="minorHAnsi" w:hAnsiTheme="minorHAnsi" w:cstheme="minorHAnsi"/>
          <w:sz w:val="24"/>
          <w:szCs w:val="24"/>
        </w:rPr>
        <w:t xml:space="preserve"> of high quality</w:t>
      </w:r>
      <w:r w:rsidR="00265374">
        <w:rPr>
          <w:rFonts w:asciiTheme="minorHAnsi" w:hAnsiTheme="minorHAnsi" w:cstheme="minorHAnsi"/>
          <w:sz w:val="24"/>
          <w:szCs w:val="24"/>
        </w:rPr>
        <w:t xml:space="preserve"> </w:t>
      </w:r>
      <w:r w:rsidRPr="00265374">
        <w:rPr>
          <w:rFonts w:asciiTheme="minorHAnsi" w:hAnsiTheme="minorHAnsi" w:cstheme="minorHAnsi"/>
          <w:sz w:val="24"/>
          <w:szCs w:val="24"/>
        </w:rPr>
        <w:t xml:space="preserve">English </w:t>
      </w:r>
      <w:r w:rsidR="00AB6D8F" w:rsidRPr="00265374">
        <w:rPr>
          <w:rFonts w:asciiTheme="minorHAnsi" w:hAnsiTheme="minorHAnsi" w:cstheme="minorHAnsi"/>
          <w:sz w:val="24"/>
          <w:szCs w:val="24"/>
        </w:rPr>
        <w:t xml:space="preserve">translation </w:t>
      </w:r>
      <w:r w:rsidR="00265374">
        <w:rPr>
          <w:rFonts w:asciiTheme="minorHAnsi" w:hAnsiTheme="minorHAnsi" w:cstheme="minorHAnsi"/>
          <w:sz w:val="24"/>
          <w:szCs w:val="24"/>
        </w:rPr>
        <w:t xml:space="preserve">and </w:t>
      </w:r>
      <w:r w:rsidR="00265374" w:rsidRPr="00D5213A">
        <w:rPr>
          <w:rFonts w:asciiTheme="minorHAnsi" w:hAnsiTheme="minorHAnsi" w:cstheme="minorHAnsi"/>
          <w:sz w:val="24"/>
          <w:szCs w:val="24"/>
        </w:rPr>
        <w:t>English subtitles</w:t>
      </w:r>
      <w:r w:rsidR="00AB6D8F" w:rsidRPr="00265374">
        <w:rPr>
          <w:rFonts w:asciiTheme="minorHAnsi" w:hAnsiTheme="minorHAnsi" w:cstheme="minorHAnsi"/>
          <w:sz w:val="24"/>
          <w:szCs w:val="24"/>
        </w:rPr>
        <w:t>.</w:t>
      </w:r>
      <w:r w:rsidRPr="00265374">
        <w:rPr>
          <w:rFonts w:asciiTheme="minorHAnsi" w:hAnsiTheme="minorHAnsi" w:cstheme="minorHAnsi"/>
          <w:sz w:val="24"/>
          <w:szCs w:val="24"/>
        </w:rPr>
        <w:t xml:space="preserve"> </w:t>
      </w:r>
    </w:p>
    <w:p w14:paraId="6C9B8AF3" w14:textId="2E152E81" w:rsidR="008C4B49" w:rsidRPr="00265374" w:rsidRDefault="008C4B49" w:rsidP="008C4B49">
      <w:pPr>
        <w:numPr>
          <w:ilvl w:val="1"/>
          <w:numId w:val="35"/>
        </w:numPr>
        <w:spacing w:after="0" w:line="240" w:lineRule="auto"/>
        <w:jc w:val="both"/>
        <w:rPr>
          <w:rFonts w:asciiTheme="minorHAnsi" w:hAnsiTheme="minorHAnsi" w:cstheme="minorHAnsi"/>
          <w:sz w:val="24"/>
          <w:szCs w:val="24"/>
        </w:rPr>
      </w:pPr>
      <w:r w:rsidRPr="00265374">
        <w:rPr>
          <w:rFonts w:asciiTheme="minorHAnsi" w:hAnsiTheme="minorHAnsi" w:cstheme="minorHAnsi"/>
          <w:sz w:val="24"/>
          <w:szCs w:val="24"/>
        </w:rPr>
        <w:t>Production (Pre-production &amp; Shooting) and Post-production:</w:t>
      </w:r>
    </w:p>
    <w:p w14:paraId="5FCADF4B" w14:textId="77777777" w:rsidR="008C4B49" w:rsidRPr="00265374" w:rsidRDefault="008C4B49" w:rsidP="00D5213A">
      <w:pPr>
        <w:spacing w:after="0" w:line="240" w:lineRule="auto"/>
        <w:ind w:left="1440"/>
        <w:jc w:val="both"/>
        <w:rPr>
          <w:rFonts w:asciiTheme="minorHAnsi" w:hAnsiTheme="minorHAnsi" w:cstheme="minorHAnsi"/>
          <w:sz w:val="24"/>
          <w:szCs w:val="24"/>
        </w:rPr>
      </w:pPr>
    </w:p>
    <w:p w14:paraId="70259718" w14:textId="3D2635E2" w:rsidR="00CB24D0" w:rsidRPr="00265374" w:rsidRDefault="00CB24D0" w:rsidP="00CB24D0">
      <w:pPr>
        <w:numPr>
          <w:ilvl w:val="1"/>
          <w:numId w:val="42"/>
        </w:numPr>
        <w:spacing w:after="0" w:line="240" w:lineRule="auto"/>
        <w:jc w:val="both"/>
        <w:rPr>
          <w:rFonts w:asciiTheme="minorHAnsi" w:hAnsiTheme="minorHAnsi" w:cstheme="minorHAnsi"/>
          <w:sz w:val="24"/>
          <w:szCs w:val="24"/>
        </w:rPr>
      </w:pPr>
      <w:r w:rsidRPr="00265374">
        <w:rPr>
          <w:rFonts w:asciiTheme="minorHAnsi" w:hAnsiTheme="minorHAnsi" w:cstheme="minorHAnsi"/>
          <w:sz w:val="24"/>
          <w:szCs w:val="24"/>
        </w:rPr>
        <w:t>The agency will use</w:t>
      </w:r>
      <w:r w:rsidRPr="00DD148B">
        <w:rPr>
          <w:rFonts w:asciiTheme="minorHAnsi" w:hAnsiTheme="minorHAnsi" w:cstheme="minorHAnsi"/>
          <w:sz w:val="24"/>
          <w:szCs w:val="24"/>
        </w:rPr>
        <w:t xml:space="preserve"> all state-of-the-art shooting and editing equipment to ensure high quality of the videos. </w:t>
      </w:r>
      <w:r w:rsidRPr="00265374">
        <w:rPr>
          <w:rFonts w:asciiTheme="minorHAnsi" w:hAnsiTheme="minorHAnsi" w:cstheme="minorHAnsi"/>
          <w:sz w:val="24"/>
          <w:szCs w:val="24"/>
        </w:rPr>
        <w:t xml:space="preserve">The shooting should be in either </w:t>
      </w:r>
      <w:r w:rsidRPr="00DD148B">
        <w:rPr>
          <w:rFonts w:asciiTheme="minorHAnsi" w:hAnsiTheme="minorHAnsi" w:cstheme="minorHAnsi"/>
          <w:sz w:val="24"/>
          <w:szCs w:val="24"/>
        </w:rPr>
        <w:t xml:space="preserve">Cine-ultra/Full HD quality (16:9) or any other similar </w:t>
      </w:r>
      <w:r w:rsidR="006227E4" w:rsidRPr="00DD148B">
        <w:rPr>
          <w:rFonts w:asciiTheme="minorHAnsi" w:hAnsiTheme="minorHAnsi" w:cstheme="minorHAnsi"/>
          <w:sz w:val="24"/>
          <w:szCs w:val="24"/>
        </w:rPr>
        <w:t xml:space="preserve">high quality </w:t>
      </w:r>
      <w:r w:rsidRPr="00DD148B">
        <w:rPr>
          <w:rFonts w:asciiTheme="minorHAnsi" w:hAnsiTheme="minorHAnsi" w:cstheme="minorHAnsi"/>
          <w:sz w:val="24"/>
          <w:szCs w:val="24"/>
        </w:rPr>
        <w:t>camera</w:t>
      </w:r>
      <w:r w:rsidRPr="00265374">
        <w:rPr>
          <w:rFonts w:asciiTheme="minorHAnsi" w:hAnsiTheme="minorHAnsi" w:cstheme="minorHAnsi"/>
          <w:sz w:val="24"/>
          <w:szCs w:val="24"/>
        </w:rPr>
        <w:t>. So, the agency will submit specifications mentioning relative advantages.</w:t>
      </w:r>
    </w:p>
    <w:p w14:paraId="45232624" w14:textId="77777777" w:rsidR="00CB24D0" w:rsidRPr="00265374" w:rsidRDefault="00CB24D0" w:rsidP="00CB24D0">
      <w:pPr>
        <w:spacing w:after="0" w:line="240" w:lineRule="auto"/>
        <w:ind w:left="3240"/>
        <w:jc w:val="both"/>
        <w:rPr>
          <w:rFonts w:asciiTheme="minorHAnsi" w:hAnsiTheme="minorHAnsi" w:cstheme="minorHAnsi"/>
          <w:sz w:val="24"/>
          <w:szCs w:val="24"/>
        </w:rPr>
      </w:pPr>
    </w:p>
    <w:p w14:paraId="20BBE333" w14:textId="4E14E305" w:rsidR="008344A4" w:rsidRPr="00265374" w:rsidRDefault="008C4B49" w:rsidP="008C4B49">
      <w:pPr>
        <w:numPr>
          <w:ilvl w:val="1"/>
          <w:numId w:val="42"/>
        </w:numPr>
        <w:spacing w:after="0" w:line="240" w:lineRule="auto"/>
        <w:jc w:val="both"/>
        <w:rPr>
          <w:rFonts w:asciiTheme="minorHAnsi" w:hAnsiTheme="minorHAnsi" w:cstheme="minorHAnsi"/>
          <w:sz w:val="24"/>
          <w:szCs w:val="24"/>
        </w:rPr>
      </w:pPr>
      <w:r w:rsidRPr="00265374">
        <w:rPr>
          <w:rFonts w:asciiTheme="minorHAnsi" w:hAnsiTheme="minorHAnsi" w:cstheme="minorHAnsi"/>
          <w:sz w:val="24"/>
          <w:szCs w:val="24"/>
        </w:rPr>
        <w:t>The agency will arrange booking &amp; manage shooting sites, artists, procurement, management of props, selection and hiring of all equipment and logistics. This will also include maintaining artists’ schedule and making them available on the shooting spot on time.</w:t>
      </w:r>
    </w:p>
    <w:p w14:paraId="12560C17" w14:textId="1084CF05" w:rsidR="002259E7" w:rsidRPr="00265374" w:rsidRDefault="002259E7" w:rsidP="002259E7">
      <w:pPr>
        <w:spacing w:after="0" w:line="240" w:lineRule="auto"/>
        <w:jc w:val="both"/>
        <w:rPr>
          <w:rFonts w:asciiTheme="minorHAnsi" w:hAnsiTheme="minorHAnsi" w:cstheme="minorHAnsi"/>
          <w:sz w:val="24"/>
          <w:szCs w:val="24"/>
        </w:rPr>
      </w:pPr>
    </w:p>
    <w:p w14:paraId="51975AC4" w14:textId="77777777" w:rsidR="008344A4" w:rsidRPr="00DD148B" w:rsidRDefault="008344A4" w:rsidP="008344A4">
      <w:pPr>
        <w:numPr>
          <w:ilvl w:val="1"/>
          <w:numId w:val="42"/>
        </w:numPr>
        <w:spacing w:after="0" w:line="240" w:lineRule="auto"/>
        <w:jc w:val="both"/>
        <w:rPr>
          <w:rFonts w:asciiTheme="minorHAnsi" w:hAnsiTheme="minorHAnsi" w:cstheme="minorHAnsi"/>
          <w:sz w:val="24"/>
          <w:szCs w:val="24"/>
        </w:rPr>
      </w:pPr>
      <w:r w:rsidRPr="00265374">
        <w:rPr>
          <w:rFonts w:asciiTheme="minorHAnsi" w:hAnsiTheme="minorHAnsi" w:cstheme="minorHAnsi"/>
          <w:sz w:val="24"/>
          <w:szCs w:val="24"/>
        </w:rPr>
        <w:t>The agency will share their shooting schedule with BoT Team ahead of time.</w:t>
      </w:r>
    </w:p>
    <w:p w14:paraId="65B63F36" w14:textId="372ABE71" w:rsidR="008344A4" w:rsidRPr="00DD148B" w:rsidRDefault="008344A4" w:rsidP="00DD148B">
      <w:pPr>
        <w:spacing w:after="0" w:line="240" w:lineRule="auto"/>
        <w:ind w:left="3240"/>
        <w:jc w:val="both"/>
        <w:rPr>
          <w:rFonts w:asciiTheme="minorHAnsi" w:hAnsiTheme="minorHAnsi" w:cstheme="minorHAnsi"/>
          <w:sz w:val="24"/>
          <w:szCs w:val="24"/>
        </w:rPr>
      </w:pPr>
    </w:p>
    <w:p w14:paraId="751298B0" w14:textId="4C1B6CB6" w:rsidR="0035258A" w:rsidRPr="00DD148B" w:rsidRDefault="008C4B49" w:rsidP="00AB6D8F">
      <w:pPr>
        <w:numPr>
          <w:ilvl w:val="1"/>
          <w:numId w:val="42"/>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 xml:space="preserve">After completion of rough-cut editing, the agency </w:t>
      </w:r>
      <w:r w:rsidR="008344A4" w:rsidRPr="00DD148B">
        <w:rPr>
          <w:rFonts w:asciiTheme="minorHAnsi" w:hAnsiTheme="minorHAnsi" w:cstheme="minorHAnsi"/>
          <w:sz w:val="24"/>
          <w:szCs w:val="24"/>
        </w:rPr>
        <w:t>will have to submit that to BoT</w:t>
      </w:r>
      <w:r w:rsidRPr="00DD148B">
        <w:rPr>
          <w:rFonts w:asciiTheme="minorHAnsi" w:hAnsiTheme="minorHAnsi" w:cstheme="minorHAnsi"/>
          <w:sz w:val="24"/>
          <w:szCs w:val="24"/>
        </w:rPr>
        <w:t xml:space="preserve"> for review and will have to consider the comment at minimum possible time. Necessary re-shooting/ re-arrangement will have to be performed by the agency as per </w:t>
      </w:r>
      <w:proofErr w:type="spellStart"/>
      <w:r w:rsidR="008344A4" w:rsidRPr="00DD148B">
        <w:rPr>
          <w:rFonts w:asciiTheme="minorHAnsi" w:hAnsiTheme="minorHAnsi" w:cstheme="minorHAnsi"/>
          <w:sz w:val="24"/>
          <w:szCs w:val="24"/>
        </w:rPr>
        <w:t>BoT</w:t>
      </w:r>
      <w:r w:rsidRPr="00DD148B">
        <w:rPr>
          <w:rFonts w:asciiTheme="minorHAnsi" w:hAnsiTheme="minorHAnsi" w:cstheme="minorHAnsi"/>
          <w:sz w:val="24"/>
          <w:szCs w:val="24"/>
        </w:rPr>
        <w:t>'s</w:t>
      </w:r>
      <w:proofErr w:type="spellEnd"/>
      <w:r w:rsidRPr="00DD148B">
        <w:rPr>
          <w:rFonts w:asciiTheme="minorHAnsi" w:hAnsiTheme="minorHAnsi" w:cstheme="minorHAnsi"/>
          <w:sz w:val="24"/>
          <w:szCs w:val="24"/>
        </w:rPr>
        <w:t xml:space="preserve"> comments. </w:t>
      </w:r>
    </w:p>
    <w:p w14:paraId="532667CB" w14:textId="68B95D13" w:rsidR="00265374" w:rsidRPr="00AB6D8F" w:rsidRDefault="00265374" w:rsidP="00265374">
      <w:pPr>
        <w:spacing w:after="0" w:line="240" w:lineRule="auto"/>
        <w:jc w:val="both"/>
        <w:rPr>
          <w:rFonts w:ascii="Times New Roman" w:hAnsi="Times New Roman"/>
          <w:sz w:val="24"/>
          <w:szCs w:val="24"/>
        </w:rPr>
      </w:pPr>
    </w:p>
    <w:p w14:paraId="2700EB37" w14:textId="4DF1CF55" w:rsidR="002259E7" w:rsidRDefault="002259E7" w:rsidP="008C4B49">
      <w:pPr>
        <w:numPr>
          <w:ilvl w:val="1"/>
          <w:numId w:val="42"/>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 xml:space="preserve">The agency needs to have a good plan that allows </w:t>
      </w:r>
      <w:r w:rsidR="006227E4" w:rsidRPr="00DD148B">
        <w:rPr>
          <w:rFonts w:asciiTheme="minorHAnsi" w:hAnsiTheme="minorHAnsi" w:cstheme="minorHAnsi"/>
          <w:sz w:val="24"/>
          <w:szCs w:val="24"/>
        </w:rPr>
        <w:t xml:space="preserve">sufficient </w:t>
      </w:r>
      <w:r w:rsidRPr="00DD148B">
        <w:rPr>
          <w:rFonts w:asciiTheme="minorHAnsi" w:hAnsiTheme="minorHAnsi" w:cstheme="minorHAnsi"/>
          <w:sz w:val="24"/>
          <w:szCs w:val="24"/>
        </w:rPr>
        <w:t xml:space="preserve">flexibility to incorporate </w:t>
      </w:r>
      <w:proofErr w:type="spellStart"/>
      <w:r w:rsidRPr="00DD148B">
        <w:rPr>
          <w:rFonts w:asciiTheme="minorHAnsi" w:hAnsiTheme="minorHAnsi" w:cstheme="minorHAnsi"/>
          <w:sz w:val="24"/>
          <w:szCs w:val="24"/>
        </w:rPr>
        <w:t>BoT’s</w:t>
      </w:r>
      <w:proofErr w:type="spellEnd"/>
      <w:r w:rsidRPr="00DD148B">
        <w:rPr>
          <w:rFonts w:asciiTheme="minorHAnsi" w:hAnsiTheme="minorHAnsi" w:cstheme="minorHAnsi"/>
          <w:sz w:val="24"/>
          <w:szCs w:val="24"/>
        </w:rPr>
        <w:t xml:space="preserve"> input at different levels (script/production/post production) to ensure desired quality with project-specific technical accuracy. </w:t>
      </w:r>
    </w:p>
    <w:p w14:paraId="25E32ADC" w14:textId="77777777" w:rsidR="007718A6" w:rsidRPr="002E5280" w:rsidRDefault="007718A6" w:rsidP="002E5280">
      <w:pPr>
        <w:rPr>
          <w:rFonts w:asciiTheme="minorHAnsi" w:hAnsiTheme="minorHAnsi" w:cstheme="minorHAnsi"/>
          <w:sz w:val="24"/>
          <w:szCs w:val="24"/>
        </w:rPr>
      </w:pPr>
    </w:p>
    <w:p w14:paraId="3F5BA618" w14:textId="77777777" w:rsidR="007718A6" w:rsidRPr="00265374" w:rsidRDefault="007718A6" w:rsidP="007718A6">
      <w:pPr>
        <w:numPr>
          <w:ilvl w:val="1"/>
          <w:numId w:val="4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The agency needs to engage the voiceover artists for the videos. Before finalising the voiceover artist the agency would share 4-5 sample voice for the review of BoT team and then the team will finalise the voice. </w:t>
      </w:r>
    </w:p>
    <w:p w14:paraId="50ABC8AB" w14:textId="77777777" w:rsidR="007718A6" w:rsidRPr="00DD148B" w:rsidRDefault="007718A6" w:rsidP="002E5280">
      <w:pPr>
        <w:spacing w:after="0" w:line="240" w:lineRule="auto"/>
        <w:ind w:left="3240"/>
        <w:jc w:val="both"/>
        <w:rPr>
          <w:rFonts w:asciiTheme="minorHAnsi" w:hAnsiTheme="minorHAnsi" w:cstheme="minorHAnsi"/>
          <w:sz w:val="24"/>
          <w:szCs w:val="24"/>
        </w:rPr>
      </w:pPr>
    </w:p>
    <w:p w14:paraId="6626F151" w14:textId="61C9D9A3" w:rsidR="0035258A" w:rsidRPr="0035258A" w:rsidRDefault="008C4B49" w:rsidP="0035258A">
      <w:pPr>
        <w:spacing w:after="0" w:line="240" w:lineRule="auto"/>
        <w:ind w:left="3240"/>
        <w:jc w:val="both"/>
        <w:rPr>
          <w:rFonts w:ascii="Times New Roman" w:hAnsi="Times New Roman"/>
          <w:sz w:val="24"/>
          <w:szCs w:val="24"/>
        </w:rPr>
      </w:pPr>
      <w:r w:rsidRPr="008344A4">
        <w:rPr>
          <w:rFonts w:ascii="Times New Roman" w:hAnsi="Times New Roman"/>
          <w:sz w:val="24"/>
          <w:szCs w:val="24"/>
        </w:rPr>
        <w:t xml:space="preserve"> </w:t>
      </w:r>
    </w:p>
    <w:p w14:paraId="5B21A0B7" w14:textId="5887AE09" w:rsidR="00AB6D8F" w:rsidRDefault="00AB6D8F" w:rsidP="009B28A1">
      <w:pPr>
        <w:numPr>
          <w:ilvl w:val="1"/>
          <w:numId w:val="35"/>
        </w:numPr>
        <w:spacing w:after="0" w:line="240" w:lineRule="auto"/>
        <w:jc w:val="both"/>
        <w:rPr>
          <w:rFonts w:cs="Calibri"/>
          <w:sz w:val="24"/>
          <w:szCs w:val="24"/>
        </w:rPr>
      </w:pPr>
      <w:r w:rsidRPr="00DD148B">
        <w:rPr>
          <w:rFonts w:asciiTheme="minorHAnsi" w:hAnsiTheme="minorHAnsi" w:cstheme="minorHAnsi"/>
          <w:sz w:val="24"/>
          <w:szCs w:val="24"/>
        </w:rPr>
        <w:t>The agency will be responsible</w:t>
      </w:r>
      <w:r w:rsidR="003B0847" w:rsidRPr="00DD148B">
        <w:rPr>
          <w:rFonts w:asciiTheme="minorHAnsi" w:hAnsiTheme="minorHAnsi" w:cstheme="minorHAnsi"/>
          <w:sz w:val="24"/>
          <w:szCs w:val="24"/>
        </w:rPr>
        <w:t xml:space="preserve"> for</w:t>
      </w:r>
      <w:r w:rsidRPr="00DD148B">
        <w:rPr>
          <w:rFonts w:asciiTheme="minorHAnsi" w:hAnsiTheme="minorHAnsi" w:cstheme="minorHAnsi"/>
          <w:sz w:val="24"/>
          <w:szCs w:val="24"/>
        </w:rPr>
        <w:t xml:space="preserve"> English subtitles</w:t>
      </w:r>
      <w:r w:rsidR="003B0847" w:rsidRPr="00DD148B">
        <w:rPr>
          <w:rFonts w:asciiTheme="minorHAnsi" w:hAnsiTheme="minorHAnsi" w:cstheme="minorHAnsi"/>
          <w:sz w:val="24"/>
          <w:szCs w:val="24"/>
        </w:rPr>
        <w:t xml:space="preserve"> of</w:t>
      </w:r>
      <w:r w:rsidRPr="00DD148B">
        <w:rPr>
          <w:rFonts w:asciiTheme="minorHAnsi" w:hAnsiTheme="minorHAnsi" w:cstheme="minorHAnsi"/>
          <w:sz w:val="24"/>
          <w:szCs w:val="24"/>
        </w:rPr>
        <w:t xml:space="preserve"> the videos. So, the </w:t>
      </w:r>
      <w:r w:rsidR="003B0847" w:rsidRPr="00DD148B">
        <w:rPr>
          <w:rFonts w:asciiTheme="minorHAnsi" w:hAnsiTheme="minorHAnsi" w:cstheme="minorHAnsi"/>
          <w:sz w:val="24"/>
          <w:szCs w:val="24"/>
        </w:rPr>
        <w:t xml:space="preserve">agency needs </w:t>
      </w:r>
      <w:proofErr w:type="gramStart"/>
      <w:r w:rsidR="003B0847" w:rsidRPr="00DD148B">
        <w:rPr>
          <w:rFonts w:asciiTheme="minorHAnsi" w:hAnsiTheme="minorHAnsi" w:cstheme="minorHAnsi"/>
          <w:sz w:val="24"/>
          <w:szCs w:val="24"/>
        </w:rPr>
        <w:t xml:space="preserve">to </w:t>
      </w:r>
      <w:r w:rsidR="00265374" w:rsidRPr="00265374">
        <w:rPr>
          <w:rFonts w:asciiTheme="minorHAnsi" w:hAnsiTheme="minorHAnsi" w:cstheme="minorHAnsi"/>
          <w:sz w:val="24"/>
          <w:szCs w:val="24"/>
        </w:rPr>
        <w:t xml:space="preserve"> </w:t>
      </w:r>
      <w:r w:rsidR="00265374">
        <w:rPr>
          <w:rFonts w:asciiTheme="minorHAnsi" w:hAnsiTheme="minorHAnsi" w:cstheme="minorHAnsi"/>
          <w:sz w:val="24"/>
          <w:szCs w:val="24"/>
        </w:rPr>
        <w:t>propose</w:t>
      </w:r>
      <w:proofErr w:type="gramEnd"/>
      <w:r w:rsidR="00265374" w:rsidRPr="00265374">
        <w:rPr>
          <w:rFonts w:asciiTheme="minorHAnsi" w:hAnsiTheme="minorHAnsi" w:cstheme="minorHAnsi"/>
          <w:sz w:val="24"/>
          <w:szCs w:val="24"/>
        </w:rPr>
        <w:t xml:space="preserve"> a translator with excellent English translation capacity</w:t>
      </w:r>
      <w:r w:rsidR="00265374">
        <w:rPr>
          <w:rFonts w:asciiTheme="minorHAnsi" w:hAnsiTheme="minorHAnsi" w:cstheme="minorHAnsi"/>
          <w:sz w:val="24"/>
          <w:szCs w:val="24"/>
        </w:rPr>
        <w:t xml:space="preserve"> and with similar previous experience</w:t>
      </w:r>
      <w:r w:rsidR="00265374" w:rsidRPr="00265374">
        <w:rPr>
          <w:rFonts w:asciiTheme="minorHAnsi" w:hAnsiTheme="minorHAnsi" w:cstheme="minorHAnsi"/>
          <w:sz w:val="24"/>
          <w:szCs w:val="24"/>
        </w:rPr>
        <w:t xml:space="preserve">. </w:t>
      </w:r>
    </w:p>
    <w:p w14:paraId="45343AAE" w14:textId="19332BBD" w:rsidR="009B28A1" w:rsidRPr="00DD148B" w:rsidRDefault="009B28A1" w:rsidP="009B28A1">
      <w:pPr>
        <w:numPr>
          <w:ilvl w:val="1"/>
          <w:numId w:val="35"/>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Deliver the items as mentioned in the deliverables part to the BOT Team of Plan Int. Bangladesh</w:t>
      </w:r>
    </w:p>
    <w:p w14:paraId="306B9FFE" w14:textId="40019BA1" w:rsidR="009B28A1" w:rsidRPr="00DD148B" w:rsidRDefault="009B28A1" w:rsidP="009B28A1">
      <w:pPr>
        <w:numPr>
          <w:ilvl w:val="1"/>
          <w:numId w:val="35"/>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Request for</w:t>
      </w:r>
      <w:r w:rsidR="00EC3CF8">
        <w:rPr>
          <w:rFonts w:asciiTheme="minorHAnsi" w:hAnsiTheme="minorHAnsi" w:cstheme="minorHAnsi"/>
          <w:sz w:val="24"/>
          <w:szCs w:val="24"/>
        </w:rPr>
        <w:t xml:space="preserve"> interim and</w:t>
      </w:r>
      <w:r w:rsidRPr="00DD148B">
        <w:rPr>
          <w:rFonts w:asciiTheme="minorHAnsi" w:hAnsiTheme="minorHAnsi" w:cstheme="minorHAnsi"/>
          <w:sz w:val="24"/>
          <w:szCs w:val="24"/>
        </w:rPr>
        <w:t xml:space="preserve"> final payment to Plan International.</w:t>
      </w:r>
    </w:p>
    <w:p w14:paraId="4B818567" w14:textId="77777777" w:rsidR="008344A4" w:rsidRPr="00DD148B" w:rsidRDefault="008344A4" w:rsidP="00DD148B">
      <w:pPr>
        <w:spacing w:after="0" w:line="240" w:lineRule="auto"/>
        <w:ind w:left="1080"/>
        <w:jc w:val="both"/>
        <w:rPr>
          <w:rFonts w:asciiTheme="minorHAnsi" w:hAnsiTheme="minorHAnsi" w:cstheme="minorHAnsi"/>
          <w:sz w:val="24"/>
          <w:szCs w:val="24"/>
        </w:rPr>
      </w:pPr>
    </w:p>
    <w:p w14:paraId="4770E4A0" w14:textId="77777777" w:rsidR="0020710C" w:rsidRPr="00E30698" w:rsidRDefault="0020710C" w:rsidP="00D315D4">
      <w:pPr>
        <w:spacing w:after="0" w:line="240" w:lineRule="auto"/>
        <w:jc w:val="both"/>
        <w:rPr>
          <w:rFonts w:ascii="Plan" w:hAnsi="Plan"/>
          <w:b/>
          <w:sz w:val="24"/>
          <w:szCs w:val="24"/>
          <w:lang w:val="en-GB"/>
        </w:rPr>
      </w:pPr>
    </w:p>
    <w:p w14:paraId="50FF9D79" w14:textId="77777777" w:rsidR="004B3660" w:rsidRPr="00E30698" w:rsidRDefault="004B3660" w:rsidP="004B3660">
      <w:pPr>
        <w:spacing w:after="0" w:line="240" w:lineRule="auto"/>
        <w:jc w:val="both"/>
        <w:rPr>
          <w:rFonts w:ascii="Plan" w:hAnsi="Plan"/>
          <w:b/>
          <w:sz w:val="24"/>
          <w:szCs w:val="24"/>
          <w:lang w:val="en-GB"/>
        </w:rPr>
      </w:pPr>
      <w:r w:rsidRPr="00E30698">
        <w:rPr>
          <w:rFonts w:ascii="Veneer" w:hAnsi="Veneer"/>
          <w:color w:val="365F91" w:themeColor="accent1" w:themeShade="BF"/>
          <w:sz w:val="24"/>
          <w:szCs w:val="24"/>
          <w:lang w:val="en-GB"/>
        </w:rPr>
        <w:t>The timeline for the assignment is as follows:</w:t>
      </w:r>
    </w:p>
    <w:p w14:paraId="79491281" w14:textId="433543F7" w:rsidR="004B5C7B" w:rsidRDefault="004B5C7B" w:rsidP="004B5C7B">
      <w:pPr>
        <w:spacing w:after="0" w:line="240" w:lineRule="auto"/>
        <w:jc w:val="both"/>
        <w:rPr>
          <w:rFonts w:ascii="Arial" w:hAnsi="Arial" w:cs="Arial"/>
          <w:color w:val="000000"/>
          <w:sz w:val="24"/>
          <w:szCs w:val="24"/>
        </w:rPr>
      </w:pPr>
    </w:p>
    <w:tbl>
      <w:tblPr>
        <w:tblW w:w="936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1E0" w:firstRow="1" w:lastRow="1" w:firstColumn="1" w:lastColumn="1" w:noHBand="0" w:noVBand="0"/>
      </w:tblPr>
      <w:tblGrid>
        <w:gridCol w:w="6740"/>
        <w:gridCol w:w="2620"/>
      </w:tblGrid>
      <w:tr w:rsidR="00105857" w:rsidRPr="008C1C01" w14:paraId="51243878" w14:textId="77777777" w:rsidTr="005A4A85">
        <w:trPr>
          <w:trHeight w:val="332"/>
          <w:tblHeader/>
        </w:trPr>
        <w:tc>
          <w:tcPr>
            <w:tcW w:w="6740" w:type="dxa"/>
            <w:shd w:val="clear" w:color="auto" w:fill="A5A5A5"/>
            <w:vAlign w:val="center"/>
          </w:tcPr>
          <w:p w14:paraId="4CE3A956" w14:textId="77777777" w:rsidR="00105857" w:rsidRPr="008C1C01" w:rsidRDefault="00105857" w:rsidP="005A4A85">
            <w:pPr>
              <w:spacing w:after="0" w:line="240" w:lineRule="auto"/>
              <w:contextualSpacing/>
              <w:rPr>
                <w:rFonts w:ascii="Arial" w:hAnsi="Arial" w:cs="Arial"/>
                <w:b/>
                <w:sz w:val="24"/>
                <w:szCs w:val="24"/>
              </w:rPr>
            </w:pPr>
            <w:r w:rsidRPr="008C1C01">
              <w:rPr>
                <w:rFonts w:ascii="Arial" w:hAnsi="Arial" w:cs="Arial"/>
                <w:b/>
                <w:sz w:val="24"/>
                <w:szCs w:val="24"/>
              </w:rPr>
              <w:t>Actions</w:t>
            </w:r>
          </w:p>
        </w:tc>
        <w:tc>
          <w:tcPr>
            <w:tcW w:w="2620" w:type="dxa"/>
            <w:shd w:val="clear" w:color="auto" w:fill="A5A5A5"/>
            <w:vAlign w:val="center"/>
          </w:tcPr>
          <w:p w14:paraId="54E43077" w14:textId="77777777" w:rsidR="00105857" w:rsidRPr="008C1C01" w:rsidRDefault="00105857" w:rsidP="005A4A85">
            <w:pPr>
              <w:spacing w:after="0" w:line="240" w:lineRule="auto"/>
              <w:contextualSpacing/>
              <w:rPr>
                <w:rFonts w:ascii="Arial" w:hAnsi="Arial" w:cs="Arial"/>
                <w:b/>
                <w:sz w:val="24"/>
                <w:szCs w:val="24"/>
              </w:rPr>
            </w:pPr>
            <w:r w:rsidRPr="008C1C01">
              <w:rPr>
                <w:rFonts w:ascii="Arial" w:hAnsi="Arial" w:cs="Arial"/>
                <w:b/>
                <w:sz w:val="24"/>
                <w:szCs w:val="24"/>
              </w:rPr>
              <w:t xml:space="preserve">Expected Time Frame </w:t>
            </w:r>
          </w:p>
        </w:tc>
      </w:tr>
      <w:tr w:rsidR="00105857" w:rsidRPr="008C1C01" w14:paraId="760C1BB0" w14:textId="77777777" w:rsidTr="005A4A85">
        <w:tc>
          <w:tcPr>
            <w:tcW w:w="6740" w:type="dxa"/>
            <w:shd w:val="clear" w:color="auto" w:fill="auto"/>
            <w:vAlign w:val="center"/>
          </w:tcPr>
          <w:p w14:paraId="75973B5E" w14:textId="77777777" w:rsidR="00105857" w:rsidRPr="008C1C01" w:rsidRDefault="00105857" w:rsidP="005A4A85">
            <w:pPr>
              <w:spacing w:after="0" w:line="240" w:lineRule="auto"/>
              <w:contextualSpacing/>
              <w:rPr>
                <w:rFonts w:ascii="Arial" w:hAnsi="Arial" w:cs="Arial"/>
                <w:sz w:val="24"/>
                <w:szCs w:val="24"/>
              </w:rPr>
            </w:pPr>
            <w:r w:rsidRPr="008C1C01">
              <w:rPr>
                <w:rFonts w:ascii="Arial" w:hAnsi="Arial" w:cs="Arial"/>
                <w:sz w:val="24"/>
                <w:szCs w:val="24"/>
              </w:rPr>
              <w:t>Proposal submission deadline</w:t>
            </w:r>
          </w:p>
        </w:tc>
        <w:tc>
          <w:tcPr>
            <w:tcW w:w="2620" w:type="dxa"/>
            <w:shd w:val="clear" w:color="auto" w:fill="auto"/>
            <w:vAlign w:val="center"/>
          </w:tcPr>
          <w:p w14:paraId="45CD74F1" w14:textId="74E6F9F3" w:rsidR="00105857" w:rsidRPr="001136E0" w:rsidRDefault="002E5280" w:rsidP="005A4A85">
            <w:pPr>
              <w:spacing w:after="0" w:line="240" w:lineRule="auto"/>
              <w:contextualSpacing/>
              <w:rPr>
                <w:rFonts w:ascii="Arial" w:hAnsi="Arial" w:cs="Arial"/>
                <w:sz w:val="24"/>
                <w:szCs w:val="24"/>
              </w:rPr>
            </w:pPr>
            <w:r>
              <w:rPr>
                <w:rFonts w:ascii="Arial" w:hAnsi="Arial" w:cs="Arial"/>
                <w:sz w:val="24"/>
                <w:szCs w:val="24"/>
              </w:rPr>
              <w:t>2</w:t>
            </w:r>
            <w:r w:rsidR="00660BD8">
              <w:rPr>
                <w:rFonts w:ascii="Arial" w:hAnsi="Arial" w:cs="Arial"/>
                <w:sz w:val="24"/>
                <w:szCs w:val="24"/>
              </w:rPr>
              <w:t>9</w:t>
            </w:r>
            <w:r w:rsidR="00105857">
              <w:rPr>
                <w:rFonts w:ascii="Arial" w:hAnsi="Arial" w:cs="Arial"/>
                <w:sz w:val="24"/>
                <w:szCs w:val="24"/>
              </w:rPr>
              <w:t xml:space="preserve"> March 2020</w:t>
            </w:r>
          </w:p>
        </w:tc>
      </w:tr>
      <w:tr w:rsidR="00105857" w:rsidRPr="008C1C01" w14:paraId="6A72E51A" w14:textId="77777777" w:rsidTr="005A4A85">
        <w:tc>
          <w:tcPr>
            <w:tcW w:w="6740" w:type="dxa"/>
            <w:shd w:val="clear" w:color="auto" w:fill="auto"/>
            <w:vAlign w:val="center"/>
          </w:tcPr>
          <w:p w14:paraId="498F1C7B" w14:textId="77777777" w:rsidR="00105857" w:rsidRPr="008C1C01" w:rsidRDefault="00105857" w:rsidP="005A4A85">
            <w:pPr>
              <w:spacing w:after="0" w:line="240" w:lineRule="auto"/>
              <w:contextualSpacing/>
              <w:rPr>
                <w:rFonts w:ascii="Arial" w:hAnsi="Arial" w:cs="Arial"/>
                <w:sz w:val="24"/>
                <w:szCs w:val="24"/>
              </w:rPr>
            </w:pPr>
            <w:r w:rsidRPr="008C1C01">
              <w:rPr>
                <w:rFonts w:ascii="Arial" w:hAnsi="Arial" w:cs="Arial"/>
                <w:sz w:val="24"/>
                <w:szCs w:val="24"/>
              </w:rPr>
              <w:t>Signing of contract with consultant (after scrutiny of proposals, negotiation and other formalities)</w:t>
            </w:r>
          </w:p>
        </w:tc>
        <w:tc>
          <w:tcPr>
            <w:tcW w:w="2620" w:type="dxa"/>
            <w:shd w:val="clear" w:color="auto" w:fill="auto"/>
            <w:vAlign w:val="center"/>
          </w:tcPr>
          <w:p w14:paraId="12448A1B" w14:textId="26167C5A" w:rsidR="00105857" w:rsidRPr="001136E0" w:rsidRDefault="002E5280" w:rsidP="002E5280">
            <w:pPr>
              <w:spacing w:after="0" w:line="240" w:lineRule="auto"/>
              <w:contextualSpacing/>
              <w:rPr>
                <w:rFonts w:ascii="Arial" w:hAnsi="Arial" w:cs="Arial"/>
                <w:sz w:val="24"/>
                <w:szCs w:val="24"/>
              </w:rPr>
            </w:pPr>
            <w:r>
              <w:rPr>
                <w:rFonts w:ascii="Arial" w:hAnsi="Arial" w:cs="Arial"/>
                <w:sz w:val="24"/>
                <w:szCs w:val="24"/>
              </w:rPr>
              <w:t>06 April</w:t>
            </w:r>
            <w:r w:rsidR="00105857">
              <w:rPr>
                <w:rFonts w:ascii="Arial" w:hAnsi="Arial" w:cs="Arial"/>
                <w:sz w:val="24"/>
                <w:szCs w:val="24"/>
              </w:rPr>
              <w:t xml:space="preserve"> 2020</w:t>
            </w:r>
          </w:p>
        </w:tc>
      </w:tr>
      <w:tr w:rsidR="00105857" w:rsidRPr="008C1C01" w14:paraId="6DCBA45D" w14:textId="77777777" w:rsidTr="005A4A85">
        <w:tc>
          <w:tcPr>
            <w:tcW w:w="6740" w:type="dxa"/>
            <w:shd w:val="clear" w:color="auto" w:fill="auto"/>
            <w:vAlign w:val="center"/>
          </w:tcPr>
          <w:p w14:paraId="54CC1898" w14:textId="380A6A20" w:rsidR="00105857" w:rsidRPr="008C1C01" w:rsidRDefault="00105857" w:rsidP="00105857">
            <w:pPr>
              <w:spacing w:after="0" w:line="240" w:lineRule="auto"/>
              <w:jc w:val="both"/>
              <w:rPr>
                <w:rFonts w:ascii="Arial" w:hAnsi="Arial" w:cs="Arial"/>
                <w:sz w:val="24"/>
                <w:szCs w:val="24"/>
              </w:rPr>
            </w:pPr>
            <w:r>
              <w:rPr>
                <w:rFonts w:ascii="Arial" w:hAnsi="Arial" w:cs="Arial"/>
                <w:sz w:val="24"/>
                <w:szCs w:val="24"/>
              </w:rPr>
              <w:lastRenderedPageBreak/>
              <w:t xml:space="preserve">Development and submission of draft </w:t>
            </w:r>
            <w:r w:rsidRPr="008C1C01">
              <w:rPr>
                <w:rFonts w:ascii="Arial" w:hAnsi="Arial" w:cs="Arial"/>
                <w:sz w:val="24"/>
                <w:szCs w:val="24"/>
              </w:rPr>
              <w:t>Inception re</w:t>
            </w:r>
            <w:r w:rsidR="00C12C16">
              <w:rPr>
                <w:rFonts w:ascii="Arial" w:hAnsi="Arial" w:cs="Arial"/>
                <w:sz w:val="24"/>
                <w:szCs w:val="24"/>
              </w:rPr>
              <w:t xml:space="preserve">port that includes methodology i.e. implementation </w:t>
            </w:r>
            <w:r>
              <w:rPr>
                <w:rFonts w:ascii="Arial" w:hAnsi="Arial" w:cs="Arial"/>
                <w:sz w:val="24"/>
                <w:szCs w:val="24"/>
              </w:rPr>
              <w:t>plan for developing audio-visual materials</w:t>
            </w:r>
            <w:r w:rsidR="004D617C">
              <w:rPr>
                <w:rFonts w:ascii="Arial" w:hAnsi="Arial" w:cs="Arial"/>
                <w:sz w:val="24"/>
                <w:szCs w:val="24"/>
              </w:rPr>
              <w:t>, quality</w:t>
            </w:r>
            <w:r w:rsidRPr="008C1C01">
              <w:rPr>
                <w:rFonts w:ascii="Arial" w:hAnsi="Arial" w:cs="Arial"/>
                <w:sz w:val="24"/>
                <w:szCs w:val="24"/>
              </w:rPr>
              <w:t xml:space="preserve"> assurance processes and </w:t>
            </w:r>
            <w:r>
              <w:rPr>
                <w:rFonts w:ascii="Arial" w:hAnsi="Arial" w:cs="Arial"/>
                <w:sz w:val="24"/>
                <w:szCs w:val="24"/>
              </w:rPr>
              <w:t xml:space="preserve">other </w:t>
            </w:r>
            <w:r w:rsidR="004D617C">
              <w:rPr>
                <w:rFonts w:ascii="Arial" w:hAnsi="Arial" w:cs="Arial"/>
                <w:sz w:val="24"/>
                <w:szCs w:val="24"/>
              </w:rPr>
              <w:t xml:space="preserve">necessary </w:t>
            </w:r>
            <w:r w:rsidR="004D617C" w:rsidRPr="008C1C01">
              <w:rPr>
                <w:rFonts w:ascii="Arial" w:hAnsi="Arial" w:cs="Arial"/>
                <w:sz w:val="24"/>
                <w:szCs w:val="24"/>
              </w:rPr>
              <w:t>script</w:t>
            </w:r>
            <w:r>
              <w:rPr>
                <w:rFonts w:ascii="Arial" w:hAnsi="Arial" w:cs="Arial"/>
                <w:sz w:val="24"/>
                <w:szCs w:val="24"/>
              </w:rPr>
              <w:t xml:space="preserve">/storyboard. </w:t>
            </w:r>
          </w:p>
        </w:tc>
        <w:tc>
          <w:tcPr>
            <w:tcW w:w="2620" w:type="dxa"/>
            <w:shd w:val="clear" w:color="auto" w:fill="auto"/>
            <w:vAlign w:val="center"/>
          </w:tcPr>
          <w:p w14:paraId="34D86C9D" w14:textId="55FCE652" w:rsidR="00105857" w:rsidRPr="001136E0" w:rsidRDefault="002E5280" w:rsidP="002E5280">
            <w:pPr>
              <w:spacing w:after="0" w:line="240" w:lineRule="auto"/>
              <w:contextualSpacing/>
              <w:rPr>
                <w:rFonts w:ascii="Arial" w:hAnsi="Arial" w:cs="Arial"/>
                <w:sz w:val="24"/>
                <w:szCs w:val="24"/>
              </w:rPr>
            </w:pPr>
            <w:r>
              <w:rPr>
                <w:rFonts w:ascii="Arial" w:hAnsi="Arial" w:cs="Arial"/>
                <w:sz w:val="24"/>
                <w:szCs w:val="24"/>
              </w:rPr>
              <w:t>21 April</w:t>
            </w:r>
            <w:r w:rsidR="00105857">
              <w:rPr>
                <w:rFonts w:ascii="Arial" w:hAnsi="Arial" w:cs="Arial"/>
                <w:sz w:val="24"/>
                <w:szCs w:val="24"/>
              </w:rPr>
              <w:t xml:space="preserve"> 2020</w:t>
            </w:r>
          </w:p>
        </w:tc>
      </w:tr>
      <w:tr w:rsidR="00105857" w:rsidRPr="008C1C01" w14:paraId="242B5FFF" w14:textId="77777777" w:rsidTr="005A4A85">
        <w:tc>
          <w:tcPr>
            <w:tcW w:w="6740" w:type="dxa"/>
            <w:shd w:val="clear" w:color="auto" w:fill="auto"/>
            <w:vAlign w:val="center"/>
          </w:tcPr>
          <w:p w14:paraId="386D821D" w14:textId="77777777" w:rsidR="00105857" w:rsidRPr="008C1C01" w:rsidRDefault="00105857" w:rsidP="005A4A85">
            <w:pPr>
              <w:spacing w:after="0" w:line="240" w:lineRule="auto"/>
              <w:contextualSpacing/>
              <w:rPr>
                <w:rFonts w:ascii="Arial" w:hAnsi="Arial" w:cs="Arial"/>
                <w:sz w:val="24"/>
                <w:szCs w:val="24"/>
              </w:rPr>
            </w:pPr>
            <w:r>
              <w:rPr>
                <w:rFonts w:ascii="Arial" w:hAnsi="Arial" w:cs="Arial"/>
                <w:sz w:val="24"/>
                <w:szCs w:val="24"/>
              </w:rPr>
              <w:t>Submission of final inception report after incorporating feedbacks from Plan International Bangladesh</w:t>
            </w:r>
          </w:p>
        </w:tc>
        <w:tc>
          <w:tcPr>
            <w:tcW w:w="2620" w:type="dxa"/>
            <w:shd w:val="clear" w:color="auto" w:fill="auto"/>
            <w:vAlign w:val="center"/>
          </w:tcPr>
          <w:p w14:paraId="5C2575F7" w14:textId="6ACA6FD8" w:rsidR="00105857" w:rsidRPr="001136E0" w:rsidRDefault="002E5280" w:rsidP="004D617C">
            <w:pPr>
              <w:spacing w:after="0" w:line="240" w:lineRule="auto"/>
              <w:contextualSpacing/>
              <w:rPr>
                <w:rFonts w:ascii="Arial" w:hAnsi="Arial" w:cs="Arial"/>
                <w:sz w:val="24"/>
                <w:szCs w:val="24"/>
              </w:rPr>
            </w:pPr>
            <w:r>
              <w:rPr>
                <w:rFonts w:ascii="Arial" w:hAnsi="Arial" w:cs="Arial"/>
                <w:sz w:val="24"/>
                <w:szCs w:val="24"/>
              </w:rPr>
              <w:t>25</w:t>
            </w:r>
            <w:r w:rsidR="004D617C">
              <w:rPr>
                <w:rFonts w:ascii="Arial" w:hAnsi="Arial" w:cs="Arial"/>
                <w:sz w:val="24"/>
                <w:szCs w:val="24"/>
              </w:rPr>
              <w:t xml:space="preserve"> April 2020</w:t>
            </w:r>
          </w:p>
        </w:tc>
      </w:tr>
      <w:tr w:rsidR="00105857" w:rsidRPr="008C1C01" w14:paraId="75E8184D" w14:textId="77777777" w:rsidTr="005A4A85">
        <w:tc>
          <w:tcPr>
            <w:tcW w:w="6740" w:type="dxa"/>
            <w:shd w:val="clear" w:color="auto" w:fill="auto"/>
            <w:vAlign w:val="center"/>
          </w:tcPr>
          <w:p w14:paraId="2F0E7641" w14:textId="4575C4B1" w:rsidR="00105857" w:rsidRPr="008C1C01" w:rsidRDefault="004D617C" w:rsidP="005A4A85">
            <w:pPr>
              <w:spacing w:after="0" w:line="240" w:lineRule="auto"/>
              <w:contextualSpacing/>
              <w:rPr>
                <w:rFonts w:ascii="Arial" w:hAnsi="Arial" w:cs="Arial"/>
                <w:sz w:val="24"/>
                <w:szCs w:val="24"/>
              </w:rPr>
            </w:pPr>
            <w:r>
              <w:rPr>
                <w:rFonts w:ascii="Arial" w:hAnsi="Arial" w:cs="Arial"/>
                <w:sz w:val="24"/>
                <w:szCs w:val="24"/>
              </w:rPr>
              <w:t>Cap</w:t>
            </w:r>
            <w:r w:rsidR="00C12C16">
              <w:rPr>
                <w:rFonts w:ascii="Arial" w:hAnsi="Arial" w:cs="Arial"/>
                <w:sz w:val="24"/>
                <w:szCs w:val="24"/>
              </w:rPr>
              <w:t>turing videos</w:t>
            </w:r>
            <w:r w:rsidR="002E5280">
              <w:rPr>
                <w:rFonts w:ascii="Arial" w:hAnsi="Arial" w:cs="Arial"/>
                <w:sz w:val="24"/>
                <w:szCs w:val="24"/>
              </w:rPr>
              <w:t>/photos</w:t>
            </w:r>
            <w:r>
              <w:rPr>
                <w:rFonts w:ascii="Arial" w:hAnsi="Arial" w:cs="Arial"/>
                <w:sz w:val="24"/>
                <w:szCs w:val="24"/>
              </w:rPr>
              <w:t xml:space="preserve"> in the field </w:t>
            </w:r>
            <w:r w:rsidR="00105857" w:rsidRPr="008C1C01">
              <w:rPr>
                <w:rFonts w:ascii="Arial" w:hAnsi="Arial" w:cs="Arial"/>
                <w:sz w:val="24"/>
                <w:szCs w:val="24"/>
              </w:rPr>
              <w:t xml:space="preserve"> </w:t>
            </w:r>
          </w:p>
        </w:tc>
        <w:tc>
          <w:tcPr>
            <w:tcW w:w="2620" w:type="dxa"/>
            <w:shd w:val="clear" w:color="auto" w:fill="auto"/>
            <w:vAlign w:val="center"/>
          </w:tcPr>
          <w:p w14:paraId="58DB736E" w14:textId="4662C609" w:rsidR="00105857" w:rsidRPr="001136E0" w:rsidRDefault="002E5280" w:rsidP="004D617C">
            <w:pPr>
              <w:spacing w:after="0" w:line="240" w:lineRule="auto"/>
              <w:contextualSpacing/>
              <w:rPr>
                <w:rFonts w:ascii="Arial" w:hAnsi="Arial" w:cs="Arial"/>
                <w:sz w:val="24"/>
                <w:szCs w:val="24"/>
              </w:rPr>
            </w:pPr>
            <w:r>
              <w:rPr>
                <w:rFonts w:ascii="Arial" w:hAnsi="Arial" w:cs="Arial"/>
                <w:sz w:val="24"/>
                <w:szCs w:val="24"/>
              </w:rPr>
              <w:t xml:space="preserve">30 </w:t>
            </w:r>
            <w:r w:rsidR="004D617C">
              <w:rPr>
                <w:rFonts w:ascii="Arial" w:hAnsi="Arial" w:cs="Arial"/>
                <w:sz w:val="24"/>
                <w:szCs w:val="24"/>
              </w:rPr>
              <w:t>April</w:t>
            </w:r>
            <w:r>
              <w:rPr>
                <w:rFonts w:ascii="Arial" w:hAnsi="Arial" w:cs="Arial"/>
                <w:sz w:val="24"/>
                <w:szCs w:val="24"/>
              </w:rPr>
              <w:t xml:space="preserve">- </w:t>
            </w:r>
            <w:r w:rsidR="004D617C">
              <w:rPr>
                <w:rFonts w:ascii="Arial" w:hAnsi="Arial" w:cs="Arial"/>
                <w:sz w:val="24"/>
                <w:szCs w:val="24"/>
              </w:rPr>
              <w:t xml:space="preserve"> </w:t>
            </w:r>
            <w:r>
              <w:rPr>
                <w:rFonts w:ascii="Arial" w:hAnsi="Arial" w:cs="Arial"/>
                <w:sz w:val="24"/>
                <w:szCs w:val="24"/>
              </w:rPr>
              <w:t xml:space="preserve">15 May </w:t>
            </w:r>
            <w:r w:rsidR="004D617C">
              <w:rPr>
                <w:rFonts w:ascii="Arial" w:hAnsi="Arial" w:cs="Arial"/>
                <w:sz w:val="24"/>
                <w:szCs w:val="24"/>
              </w:rPr>
              <w:t>2020</w:t>
            </w:r>
          </w:p>
        </w:tc>
      </w:tr>
      <w:tr w:rsidR="00105857" w:rsidRPr="008C1C01" w14:paraId="0D4FE72F" w14:textId="77777777" w:rsidTr="005A4A85">
        <w:tc>
          <w:tcPr>
            <w:tcW w:w="6740" w:type="dxa"/>
            <w:shd w:val="clear" w:color="auto" w:fill="auto"/>
            <w:vAlign w:val="center"/>
          </w:tcPr>
          <w:p w14:paraId="63F93DE7" w14:textId="0B7AB0EA" w:rsidR="00105857" w:rsidRPr="008C1C01" w:rsidRDefault="004D617C" w:rsidP="005A4A85">
            <w:pPr>
              <w:spacing w:after="0" w:line="240" w:lineRule="auto"/>
              <w:contextualSpacing/>
              <w:rPr>
                <w:rFonts w:ascii="Arial" w:hAnsi="Arial" w:cs="Arial"/>
                <w:sz w:val="24"/>
                <w:szCs w:val="24"/>
              </w:rPr>
            </w:pPr>
            <w:r>
              <w:rPr>
                <w:rFonts w:ascii="Arial" w:hAnsi="Arial" w:cs="Arial"/>
                <w:sz w:val="24"/>
                <w:szCs w:val="24"/>
              </w:rPr>
              <w:t xml:space="preserve">Submission of draft deliverables </w:t>
            </w:r>
            <w:r w:rsidR="00105857" w:rsidRPr="008C1C01">
              <w:rPr>
                <w:rFonts w:ascii="Arial" w:hAnsi="Arial" w:cs="Arial"/>
                <w:sz w:val="24"/>
                <w:szCs w:val="24"/>
              </w:rPr>
              <w:t xml:space="preserve"> </w:t>
            </w:r>
          </w:p>
        </w:tc>
        <w:tc>
          <w:tcPr>
            <w:tcW w:w="2620" w:type="dxa"/>
            <w:shd w:val="clear" w:color="auto" w:fill="auto"/>
            <w:vAlign w:val="center"/>
          </w:tcPr>
          <w:p w14:paraId="6BC8B18A" w14:textId="4F0DBB14" w:rsidR="00105857" w:rsidRPr="001136E0" w:rsidRDefault="002E5280" w:rsidP="002E5280">
            <w:pPr>
              <w:spacing w:after="0" w:line="240" w:lineRule="auto"/>
              <w:contextualSpacing/>
              <w:rPr>
                <w:rFonts w:ascii="Arial" w:hAnsi="Arial" w:cs="Arial"/>
                <w:sz w:val="24"/>
                <w:szCs w:val="24"/>
              </w:rPr>
            </w:pPr>
            <w:r>
              <w:rPr>
                <w:rFonts w:ascii="Arial" w:hAnsi="Arial" w:cs="Arial"/>
                <w:sz w:val="24"/>
                <w:szCs w:val="24"/>
              </w:rPr>
              <w:t>30 May</w:t>
            </w:r>
            <w:r w:rsidR="004D617C">
              <w:rPr>
                <w:rFonts w:ascii="Arial" w:hAnsi="Arial" w:cs="Arial"/>
                <w:sz w:val="24"/>
                <w:szCs w:val="24"/>
              </w:rPr>
              <w:t xml:space="preserve"> 2020</w:t>
            </w:r>
          </w:p>
        </w:tc>
      </w:tr>
      <w:tr w:rsidR="00105857" w:rsidRPr="008C1C01" w14:paraId="2A56E185" w14:textId="77777777" w:rsidTr="005A4A85">
        <w:tc>
          <w:tcPr>
            <w:tcW w:w="6740" w:type="dxa"/>
            <w:shd w:val="clear" w:color="auto" w:fill="auto"/>
            <w:vAlign w:val="center"/>
          </w:tcPr>
          <w:p w14:paraId="4D64A6DA" w14:textId="1AA2B002" w:rsidR="00105857" w:rsidRPr="008C1C01" w:rsidRDefault="004D617C" w:rsidP="005A4A85">
            <w:pPr>
              <w:spacing w:after="0" w:line="240" w:lineRule="auto"/>
              <w:contextualSpacing/>
              <w:rPr>
                <w:rFonts w:ascii="Arial" w:hAnsi="Arial" w:cs="Arial"/>
                <w:sz w:val="24"/>
                <w:szCs w:val="24"/>
                <w:lang w:val="en-CA"/>
              </w:rPr>
            </w:pPr>
            <w:r>
              <w:rPr>
                <w:rFonts w:ascii="Arial" w:hAnsi="Arial" w:cs="Arial"/>
                <w:sz w:val="24"/>
                <w:szCs w:val="24"/>
                <w:lang w:val="en-CA"/>
              </w:rPr>
              <w:t>Incorporation of feedbacks from Plan International and final submission of deliverables</w:t>
            </w:r>
          </w:p>
        </w:tc>
        <w:tc>
          <w:tcPr>
            <w:tcW w:w="2620" w:type="dxa"/>
            <w:shd w:val="clear" w:color="auto" w:fill="auto"/>
            <w:vAlign w:val="center"/>
          </w:tcPr>
          <w:p w14:paraId="2961DC8D" w14:textId="20189B7F" w:rsidR="00105857" w:rsidRPr="001136E0" w:rsidRDefault="002E5280" w:rsidP="002E5280">
            <w:pPr>
              <w:spacing w:after="0" w:line="240" w:lineRule="auto"/>
              <w:contextualSpacing/>
              <w:rPr>
                <w:rFonts w:ascii="Arial" w:hAnsi="Arial" w:cs="Arial"/>
                <w:sz w:val="24"/>
                <w:szCs w:val="24"/>
              </w:rPr>
            </w:pPr>
            <w:r>
              <w:rPr>
                <w:rFonts w:ascii="Arial" w:hAnsi="Arial" w:cs="Arial"/>
                <w:sz w:val="24"/>
                <w:szCs w:val="24"/>
              </w:rPr>
              <w:t>10 June</w:t>
            </w:r>
            <w:r w:rsidR="004D617C">
              <w:rPr>
                <w:rFonts w:ascii="Arial" w:hAnsi="Arial" w:cs="Arial"/>
                <w:sz w:val="24"/>
                <w:szCs w:val="24"/>
              </w:rPr>
              <w:t xml:space="preserve"> 2020</w:t>
            </w:r>
          </w:p>
        </w:tc>
      </w:tr>
    </w:tbl>
    <w:p w14:paraId="36556C6E" w14:textId="1B870C4A" w:rsidR="0096633C" w:rsidRPr="00E30698" w:rsidRDefault="0096633C" w:rsidP="00A66E9C">
      <w:pPr>
        <w:spacing w:after="0" w:line="240" w:lineRule="auto"/>
        <w:jc w:val="both"/>
        <w:rPr>
          <w:rFonts w:ascii="Arial" w:hAnsi="Arial" w:cs="Arial"/>
          <w:color w:val="000000"/>
          <w:sz w:val="24"/>
          <w:szCs w:val="24"/>
        </w:rPr>
      </w:pPr>
    </w:p>
    <w:p w14:paraId="062D9660" w14:textId="77777777" w:rsidR="00A66E9C" w:rsidRPr="00E30698" w:rsidRDefault="00A66E9C" w:rsidP="00A66E9C">
      <w:pPr>
        <w:pStyle w:val="ListParagraph"/>
        <w:spacing w:after="0" w:line="240" w:lineRule="auto"/>
        <w:ind w:left="0"/>
        <w:jc w:val="both"/>
        <w:rPr>
          <w:rFonts w:ascii="Arial" w:hAnsi="Arial" w:cs="Arial"/>
          <w:color w:val="000000"/>
          <w:sz w:val="24"/>
          <w:szCs w:val="24"/>
        </w:rPr>
      </w:pPr>
    </w:p>
    <w:p w14:paraId="1DEE8F42" w14:textId="77777777" w:rsidR="004B3660" w:rsidRPr="00E30698" w:rsidRDefault="004B3660" w:rsidP="004B3660">
      <w:pPr>
        <w:spacing w:after="0" w:line="240" w:lineRule="auto"/>
        <w:jc w:val="both"/>
        <w:rPr>
          <w:rFonts w:ascii="Plan" w:hAnsi="Plan"/>
          <w:b/>
          <w:sz w:val="24"/>
          <w:szCs w:val="24"/>
          <w:lang w:val="en-GB"/>
        </w:rPr>
      </w:pPr>
      <w:r w:rsidRPr="00E30698">
        <w:rPr>
          <w:rFonts w:ascii="Veneer" w:hAnsi="Veneer"/>
          <w:color w:val="365F91" w:themeColor="accent1" w:themeShade="BF"/>
          <w:sz w:val="24"/>
          <w:szCs w:val="24"/>
          <w:lang w:val="en-GB"/>
        </w:rPr>
        <w:t>Submission check list:</w:t>
      </w:r>
    </w:p>
    <w:p w14:paraId="63FA9B29" w14:textId="77777777" w:rsidR="00A66E9C" w:rsidRPr="00DD148B" w:rsidRDefault="00A66E9C" w:rsidP="00A66E9C">
      <w:pPr>
        <w:numPr>
          <w:ilvl w:val="0"/>
          <w:numId w:val="37"/>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 xml:space="preserve">Technical proposal including company profile, and list of in-house AV equipment. </w:t>
      </w:r>
    </w:p>
    <w:p w14:paraId="201F58FA" w14:textId="77777777" w:rsidR="00A66E9C" w:rsidRPr="00DD148B" w:rsidRDefault="00A66E9C" w:rsidP="00A66E9C">
      <w:pPr>
        <w:numPr>
          <w:ilvl w:val="0"/>
          <w:numId w:val="37"/>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Financial proposal</w:t>
      </w:r>
    </w:p>
    <w:p w14:paraId="6DA52391" w14:textId="0AF28ABE" w:rsidR="00A66E9C" w:rsidRPr="00DD148B" w:rsidRDefault="00553676" w:rsidP="00A66E9C">
      <w:pPr>
        <w:numPr>
          <w:ilvl w:val="0"/>
          <w:numId w:val="37"/>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Provide sample</w:t>
      </w:r>
      <w:r w:rsidR="00A66E9C" w:rsidRPr="00DD148B">
        <w:rPr>
          <w:rFonts w:asciiTheme="minorHAnsi" w:hAnsiTheme="minorHAnsi" w:cstheme="minorHAnsi"/>
          <w:sz w:val="24"/>
          <w:szCs w:val="24"/>
        </w:rPr>
        <w:t xml:space="preserve"> video clips </w:t>
      </w:r>
      <w:r w:rsidRPr="00DD148B">
        <w:rPr>
          <w:rFonts w:asciiTheme="minorHAnsi" w:hAnsiTheme="minorHAnsi" w:cstheme="minorHAnsi"/>
          <w:sz w:val="24"/>
          <w:szCs w:val="24"/>
        </w:rPr>
        <w:t xml:space="preserve">of similar productions done </w:t>
      </w:r>
      <w:r w:rsidR="00A66E9C" w:rsidRPr="00DD148B">
        <w:rPr>
          <w:rFonts w:asciiTheme="minorHAnsi" w:hAnsiTheme="minorHAnsi" w:cstheme="minorHAnsi"/>
          <w:sz w:val="24"/>
          <w:szCs w:val="24"/>
        </w:rPr>
        <w:t xml:space="preserve">earlier (with URL links – </w:t>
      </w:r>
      <w:proofErr w:type="spellStart"/>
      <w:r w:rsidR="00A66E9C" w:rsidRPr="00DD148B">
        <w:rPr>
          <w:rFonts w:asciiTheme="minorHAnsi" w:hAnsiTheme="minorHAnsi" w:cstheme="minorHAnsi"/>
          <w:sz w:val="24"/>
          <w:szCs w:val="24"/>
        </w:rPr>
        <w:t>Youtube</w:t>
      </w:r>
      <w:proofErr w:type="spellEnd"/>
      <w:r w:rsidR="00A66E9C" w:rsidRPr="00DD148B">
        <w:rPr>
          <w:rFonts w:asciiTheme="minorHAnsi" w:hAnsiTheme="minorHAnsi" w:cstheme="minorHAnsi"/>
          <w:sz w:val="24"/>
          <w:szCs w:val="24"/>
        </w:rPr>
        <w:t xml:space="preserve">. Vimeo etc.) </w:t>
      </w:r>
    </w:p>
    <w:p w14:paraId="73526D14" w14:textId="77777777" w:rsidR="00A66E9C" w:rsidRPr="00DD148B" w:rsidRDefault="00A66E9C" w:rsidP="00A66E9C">
      <w:pPr>
        <w:numPr>
          <w:ilvl w:val="0"/>
          <w:numId w:val="37"/>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Legal papers (Copy of trade license, Copy of VAT registration, Copy of TIN certificates)</w:t>
      </w:r>
    </w:p>
    <w:p w14:paraId="3C2F9EC3" w14:textId="77777777" w:rsidR="0020710C" w:rsidRPr="00DD148B" w:rsidRDefault="0020710C" w:rsidP="00DD148B">
      <w:pPr>
        <w:spacing w:after="0" w:line="240" w:lineRule="auto"/>
        <w:ind w:left="720"/>
        <w:jc w:val="both"/>
        <w:rPr>
          <w:rFonts w:asciiTheme="minorHAnsi" w:hAnsiTheme="minorHAnsi" w:cstheme="minorHAnsi"/>
          <w:sz w:val="24"/>
          <w:szCs w:val="24"/>
        </w:rPr>
      </w:pPr>
    </w:p>
    <w:p w14:paraId="09EA7A7B" w14:textId="77777777" w:rsidR="00A66E9C" w:rsidRPr="00E30698" w:rsidRDefault="004B3660" w:rsidP="004B3660">
      <w:pPr>
        <w:spacing w:after="0" w:line="240" w:lineRule="auto"/>
        <w:jc w:val="both"/>
        <w:rPr>
          <w:rFonts w:ascii="Arial" w:hAnsi="Arial" w:cs="Arial"/>
          <w:b/>
          <w:color w:val="000000"/>
          <w:sz w:val="24"/>
          <w:szCs w:val="24"/>
        </w:rPr>
      </w:pPr>
      <w:r w:rsidRPr="00E30698">
        <w:rPr>
          <w:rFonts w:ascii="Veneer" w:hAnsi="Veneer"/>
          <w:color w:val="365F91" w:themeColor="accent1" w:themeShade="BF"/>
          <w:sz w:val="24"/>
          <w:szCs w:val="24"/>
          <w:lang w:val="en-GB"/>
        </w:rPr>
        <w:t xml:space="preserve">Parameters for selection of firm/individual to carry out the assignment: </w:t>
      </w:r>
    </w:p>
    <w:p w14:paraId="036979C8" w14:textId="5FDBF22F" w:rsidR="00A66E9C" w:rsidRPr="00DD148B" w:rsidRDefault="00A66E9C" w:rsidP="00DD148B">
      <w:p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 xml:space="preserve">An external advertisement will be circulated in the </w:t>
      </w:r>
      <w:proofErr w:type="spellStart"/>
      <w:r w:rsidR="00553676" w:rsidRPr="00DD148B">
        <w:rPr>
          <w:rFonts w:asciiTheme="minorHAnsi" w:hAnsiTheme="minorHAnsi" w:cstheme="minorHAnsi"/>
          <w:sz w:val="24"/>
          <w:szCs w:val="24"/>
        </w:rPr>
        <w:t>bdjobs</w:t>
      </w:r>
      <w:proofErr w:type="spellEnd"/>
      <w:r w:rsidRPr="00DD148B">
        <w:rPr>
          <w:rFonts w:asciiTheme="minorHAnsi" w:hAnsiTheme="minorHAnsi" w:cstheme="minorHAnsi"/>
          <w:sz w:val="24"/>
          <w:szCs w:val="24"/>
        </w:rPr>
        <w:t>. The expert may be an Advertising Fi</w:t>
      </w:r>
      <w:r w:rsidR="000C7E79">
        <w:rPr>
          <w:rFonts w:asciiTheme="minorHAnsi" w:hAnsiTheme="minorHAnsi" w:cstheme="minorHAnsi"/>
          <w:sz w:val="24"/>
          <w:szCs w:val="24"/>
        </w:rPr>
        <w:t>r</w:t>
      </w:r>
      <w:r w:rsidRPr="00DD148B">
        <w:rPr>
          <w:rFonts w:asciiTheme="minorHAnsi" w:hAnsiTheme="minorHAnsi" w:cstheme="minorHAnsi"/>
          <w:sz w:val="24"/>
          <w:szCs w:val="24"/>
        </w:rPr>
        <w:t xml:space="preserve">m/PR Firm, an individual or any pertinent organization having hands-on experiences on the following: </w:t>
      </w:r>
    </w:p>
    <w:p w14:paraId="0071B0DF" w14:textId="77777777" w:rsidR="00A66E9C" w:rsidRPr="00DD148B" w:rsidRDefault="00A66E9C" w:rsidP="00A66E9C">
      <w:pPr>
        <w:pStyle w:val="NoSpacing"/>
        <w:numPr>
          <w:ilvl w:val="0"/>
          <w:numId w:val="40"/>
        </w:numPr>
        <w:rPr>
          <w:rFonts w:asciiTheme="minorHAnsi" w:hAnsiTheme="minorHAnsi" w:cstheme="minorHAnsi"/>
          <w:sz w:val="24"/>
          <w:szCs w:val="24"/>
          <w:lang w:val="en-IN"/>
        </w:rPr>
      </w:pPr>
      <w:r w:rsidRPr="00DD148B">
        <w:rPr>
          <w:rFonts w:asciiTheme="minorHAnsi" w:hAnsiTheme="minorHAnsi" w:cstheme="minorHAnsi"/>
          <w:sz w:val="24"/>
          <w:szCs w:val="24"/>
          <w:lang w:val="en-IN"/>
        </w:rPr>
        <w:t xml:space="preserve">Demonstrates a good understanding of social </w:t>
      </w:r>
      <w:proofErr w:type="spellStart"/>
      <w:r w:rsidR="000E4EF1" w:rsidRPr="00DD148B">
        <w:rPr>
          <w:rFonts w:asciiTheme="minorHAnsi" w:hAnsiTheme="minorHAnsi" w:cstheme="minorHAnsi"/>
          <w:sz w:val="24"/>
          <w:szCs w:val="24"/>
          <w:lang w:val="en-IN"/>
        </w:rPr>
        <w:t>behavior</w:t>
      </w:r>
      <w:proofErr w:type="spellEnd"/>
      <w:r w:rsidRPr="00DD148B">
        <w:rPr>
          <w:rFonts w:asciiTheme="minorHAnsi" w:hAnsiTheme="minorHAnsi" w:cstheme="minorHAnsi"/>
          <w:sz w:val="24"/>
          <w:szCs w:val="24"/>
          <w:lang w:val="en-IN"/>
        </w:rPr>
        <w:t xml:space="preserve"> change communication material development</w:t>
      </w:r>
    </w:p>
    <w:p w14:paraId="249B0BDE" w14:textId="3401E154" w:rsidR="00A66E9C" w:rsidRPr="00E30698" w:rsidRDefault="00553676" w:rsidP="00A66E9C">
      <w:pPr>
        <w:pStyle w:val="NoSpacing"/>
        <w:numPr>
          <w:ilvl w:val="0"/>
          <w:numId w:val="40"/>
        </w:numPr>
        <w:rPr>
          <w:rFonts w:ascii="Arial" w:hAnsi="Arial" w:cs="Arial"/>
          <w:color w:val="000000"/>
          <w:sz w:val="24"/>
          <w:szCs w:val="24"/>
        </w:rPr>
      </w:pPr>
      <w:r w:rsidRPr="00DD148B">
        <w:rPr>
          <w:rFonts w:asciiTheme="minorHAnsi" w:hAnsiTheme="minorHAnsi" w:cstheme="minorHAnsi"/>
          <w:sz w:val="24"/>
          <w:szCs w:val="24"/>
          <w:lang w:val="en-IN"/>
        </w:rPr>
        <w:t>Minimum 5-7</w:t>
      </w:r>
      <w:r w:rsidR="00A66E9C" w:rsidRPr="00DD148B">
        <w:rPr>
          <w:rFonts w:asciiTheme="minorHAnsi" w:hAnsiTheme="minorHAnsi" w:cstheme="minorHAnsi"/>
          <w:sz w:val="24"/>
          <w:szCs w:val="24"/>
          <w:lang w:val="en-IN"/>
        </w:rPr>
        <w:t xml:space="preserve"> years of experience in </w:t>
      </w:r>
      <w:r w:rsidR="00AB03F4" w:rsidRPr="00DD148B">
        <w:rPr>
          <w:rFonts w:asciiTheme="minorHAnsi" w:hAnsiTheme="minorHAnsi" w:cstheme="minorHAnsi"/>
          <w:sz w:val="24"/>
          <w:szCs w:val="24"/>
          <w:lang w:val="en-IN"/>
        </w:rPr>
        <w:t>developing audio</w:t>
      </w:r>
      <w:r w:rsidRPr="00DD148B">
        <w:rPr>
          <w:rFonts w:asciiTheme="minorHAnsi" w:hAnsiTheme="minorHAnsi" w:cstheme="minorHAnsi"/>
          <w:sz w:val="24"/>
          <w:szCs w:val="24"/>
          <w:lang w:val="en-IN"/>
        </w:rPr>
        <w:t xml:space="preserve">-visual </w:t>
      </w:r>
      <w:r w:rsidR="00A66E9C" w:rsidRPr="00DD148B">
        <w:rPr>
          <w:rFonts w:asciiTheme="minorHAnsi" w:hAnsiTheme="minorHAnsi" w:cstheme="minorHAnsi"/>
          <w:sz w:val="24"/>
          <w:szCs w:val="24"/>
          <w:lang w:val="en-IN"/>
        </w:rPr>
        <w:t>production</w:t>
      </w:r>
      <w:r w:rsidRPr="00DD148B">
        <w:rPr>
          <w:rFonts w:asciiTheme="minorHAnsi" w:hAnsiTheme="minorHAnsi" w:cstheme="minorHAnsi"/>
          <w:sz w:val="24"/>
          <w:szCs w:val="24"/>
          <w:lang w:val="en-IN"/>
        </w:rPr>
        <w:t>s</w:t>
      </w:r>
      <w:r w:rsidR="00A66E9C" w:rsidRPr="00DD148B">
        <w:rPr>
          <w:rFonts w:asciiTheme="minorHAnsi" w:hAnsiTheme="minorHAnsi" w:cstheme="minorHAnsi"/>
          <w:sz w:val="24"/>
          <w:szCs w:val="24"/>
          <w:lang w:val="en-IN"/>
        </w:rPr>
        <w:t xml:space="preserve"> especially </w:t>
      </w:r>
      <w:r w:rsidRPr="00DD148B">
        <w:rPr>
          <w:rFonts w:asciiTheme="minorHAnsi" w:hAnsiTheme="minorHAnsi" w:cstheme="minorHAnsi"/>
          <w:sz w:val="24"/>
          <w:szCs w:val="24"/>
          <w:lang w:val="en-IN"/>
        </w:rPr>
        <w:t xml:space="preserve">of documenting project successes and lessons learned </w:t>
      </w:r>
      <w:r w:rsidR="00A66E9C" w:rsidRPr="00DD148B">
        <w:rPr>
          <w:rFonts w:asciiTheme="minorHAnsi" w:hAnsiTheme="minorHAnsi" w:cstheme="minorHAnsi"/>
          <w:sz w:val="24"/>
          <w:szCs w:val="24"/>
          <w:lang w:val="en-IN"/>
        </w:rPr>
        <w:t xml:space="preserve">for NGOs and </w:t>
      </w:r>
      <w:proofErr w:type="spellStart"/>
      <w:r w:rsidR="00A66E9C" w:rsidRPr="00DD148B">
        <w:rPr>
          <w:rFonts w:asciiTheme="minorHAnsi" w:hAnsiTheme="minorHAnsi" w:cstheme="minorHAnsi"/>
          <w:sz w:val="24"/>
          <w:szCs w:val="24"/>
          <w:lang w:val="en-IN"/>
        </w:rPr>
        <w:t>GoB</w:t>
      </w:r>
      <w:proofErr w:type="spellEnd"/>
      <w:r w:rsidR="00A66E9C" w:rsidRPr="00DD148B">
        <w:rPr>
          <w:rFonts w:asciiTheme="minorHAnsi" w:hAnsiTheme="minorHAnsi" w:cstheme="minorHAnsi"/>
          <w:sz w:val="24"/>
          <w:szCs w:val="24"/>
          <w:lang w:val="en-IN"/>
        </w:rPr>
        <w:t xml:space="preserve"> for innovative</w:t>
      </w:r>
      <w:r w:rsidR="00A66E9C" w:rsidRPr="00E30698">
        <w:rPr>
          <w:rFonts w:ascii="Arial" w:hAnsi="Arial" w:cs="Arial"/>
          <w:color w:val="000000"/>
          <w:sz w:val="24"/>
          <w:szCs w:val="24"/>
        </w:rPr>
        <w:t xml:space="preserve"> </w:t>
      </w:r>
      <w:r w:rsidR="00A66E9C" w:rsidRPr="00DD148B">
        <w:rPr>
          <w:rFonts w:asciiTheme="minorHAnsi" w:hAnsiTheme="minorHAnsi" w:cstheme="minorHAnsi"/>
          <w:sz w:val="24"/>
          <w:szCs w:val="24"/>
          <w:lang w:val="en-IN"/>
        </w:rPr>
        <w:t xml:space="preserve">campaigns on </w:t>
      </w:r>
      <w:r w:rsidR="008B5959">
        <w:rPr>
          <w:rFonts w:asciiTheme="minorHAnsi" w:hAnsiTheme="minorHAnsi" w:cstheme="minorHAnsi"/>
          <w:sz w:val="24"/>
          <w:szCs w:val="24"/>
          <w:lang w:val="en-IN"/>
        </w:rPr>
        <w:t>gender equality</w:t>
      </w:r>
      <w:r w:rsidR="002D5265">
        <w:rPr>
          <w:rFonts w:asciiTheme="minorHAnsi" w:hAnsiTheme="minorHAnsi" w:cstheme="minorHAnsi"/>
          <w:sz w:val="24"/>
          <w:szCs w:val="24"/>
          <w:lang w:val="en-IN"/>
        </w:rPr>
        <w:t>,</w:t>
      </w:r>
      <w:r w:rsidR="00A66E9C" w:rsidRPr="00DD148B">
        <w:rPr>
          <w:rFonts w:asciiTheme="minorHAnsi" w:hAnsiTheme="minorHAnsi" w:cstheme="minorHAnsi"/>
          <w:sz w:val="24"/>
          <w:szCs w:val="24"/>
          <w:lang w:val="en-IN"/>
        </w:rPr>
        <w:t xml:space="preserve"> maternal, neonatal, child and adolescent hea</w:t>
      </w:r>
      <w:r w:rsidR="00DD148B">
        <w:rPr>
          <w:rFonts w:asciiTheme="minorHAnsi" w:hAnsiTheme="minorHAnsi" w:cstheme="minorHAnsi"/>
          <w:sz w:val="24"/>
          <w:szCs w:val="24"/>
          <w:lang w:val="en-IN"/>
        </w:rPr>
        <w:t>lth</w:t>
      </w:r>
      <w:r w:rsidR="002D5265">
        <w:rPr>
          <w:rFonts w:asciiTheme="minorHAnsi" w:hAnsiTheme="minorHAnsi" w:cstheme="minorHAnsi"/>
          <w:sz w:val="24"/>
          <w:szCs w:val="24"/>
          <w:lang w:val="en-IN"/>
        </w:rPr>
        <w:t>, sexual reproductive health rights</w:t>
      </w:r>
      <w:r w:rsidR="00DD148B">
        <w:rPr>
          <w:rFonts w:asciiTheme="minorHAnsi" w:hAnsiTheme="minorHAnsi" w:cstheme="minorHAnsi"/>
          <w:sz w:val="24"/>
          <w:szCs w:val="24"/>
          <w:lang w:val="en-IN"/>
        </w:rPr>
        <w:t xml:space="preserve"> or other development issues</w:t>
      </w:r>
      <w:r w:rsidR="00A66E9C" w:rsidRPr="00E30698">
        <w:rPr>
          <w:rFonts w:ascii="Arial" w:hAnsi="Arial" w:cs="Arial"/>
          <w:color w:val="000000"/>
          <w:sz w:val="24"/>
          <w:szCs w:val="24"/>
        </w:rPr>
        <w:t xml:space="preserve">  </w:t>
      </w:r>
    </w:p>
    <w:p w14:paraId="6B23079B" w14:textId="623D29E3" w:rsidR="00A66E9C" w:rsidRPr="007A0B46" w:rsidRDefault="00A66E9C">
      <w:pPr>
        <w:pStyle w:val="NoSpacing"/>
        <w:numPr>
          <w:ilvl w:val="0"/>
          <w:numId w:val="40"/>
        </w:numPr>
        <w:rPr>
          <w:rFonts w:asciiTheme="minorHAnsi" w:hAnsiTheme="minorHAnsi" w:cstheme="minorBidi"/>
          <w:sz w:val="24"/>
          <w:szCs w:val="24"/>
          <w:lang w:val="en-IN"/>
        </w:rPr>
      </w:pPr>
      <w:r w:rsidRPr="001F4703">
        <w:rPr>
          <w:rFonts w:asciiTheme="minorHAnsi" w:hAnsiTheme="minorHAnsi" w:cstheme="minorBidi"/>
          <w:sz w:val="24"/>
          <w:szCs w:val="24"/>
          <w:lang w:val="en-IN"/>
        </w:rPr>
        <w:t>Demonstrat</w:t>
      </w:r>
      <w:r w:rsidR="00553676" w:rsidRPr="001F4703">
        <w:rPr>
          <w:rFonts w:asciiTheme="minorHAnsi" w:hAnsiTheme="minorHAnsi" w:cstheme="minorBidi"/>
          <w:sz w:val="24"/>
          <w:szCs w:val="24"/>
          <w:lang w:val="en-IN"/>
        </w:rPr>
        <w:t xml:space="preserve">ed experience in script writing to tell appealing </w:t>
      </w:r>
      <w:r w:rsidR="6B7A2223" w:rsidRPr="001F4703">
        <w:rPr>
          <w:rFonts w:asciiTheme="minorHAnsi" w:hAnsiTheme="minorHAnsi" w:cstheme="minorBidi"/>
          <w:sz w:val="24"/>
          <w:szCs w:val="24"/>
          <w:lang w:val="en-IN"/>
        </w:rPr>
        <w:t>an</w:t>
      </w:r>
      <w:r w:rsidR="02D52C38" w:rsidRPr="001F4703">
        <w:rPr>
          <w:rFonts w:asciiTheme="minorHAnsi" w:hAnsiTheme="minorHAnsi" w:cstheme="minorBidi"/>
          <w:sz w:val="24"/>
          <w:szCs w:val="24"/>
          <w:lang w:val="en-IN"/>
        </w:rPr>
        <w:t>d</w:t>
      </w:r>
      <w:r w:rsidR="02D52C38" w:rsidRPr="00853829">
        <w:rPr>
          <w:rFonts w:asciiTheme="minorHAnsi" w:hAnsiTheme="minorHAnsi" w:cstheme="minorBidi"/>
          <w:sz w:val="24"/>
          <w:szCs w:val="24"/>
          <w:lang w:val="en-IN"/>
        </w:rPr>
        <w:t xml:space="preserve"> creative </w:t>
      </w:r>
      <w:r w:rsidR="00553676" w:rsidRPr="00853829">
        <w:rPr>
          <w:rFonts w:asciiTheme="minorHAnsi" w:hAnsiTheme="minorHAnsi" w:cstheme="minorBidi"/>
          <w:sz w:val="24"/>
          <w:szCs w:val="24"/>
          <w:lang w:val="en-IN"/>
        </w:rPr>
        <w:t>‘short stories.’</w:t>
      </w:r>
    </w:p>
    <w:p w14:paraId="39E7C759" w14:textId="33AC1EA4" w:rsidR="00A66E9C" w:rsidRPr="00E30698" w:rsidRDefault="00A66E9C" w:rsidP="00A66E9C">
      <w:pPr>
        <w:pStyle w:val="NoSpacing"/>
        <w:numPr>
          <w:ilvl w:val="0"/>
          <w:numId w:val="40"/>
        </w:numPr>
        <w:rPr>
          <w:rFonts w:ascii="Arial" w:hAnsi="Arial" w:cs="Arial"/>
          <w:color w:val="000000"/>
          <w:sz w:val="24"/>
          <w:szCs w:val="24"/>
        </w:rPr>
      </w:pPr>
      <w:r w:rsidRPr="00DD148B">
        <w:rPr>
          <w:rFonts w:asciiTheme="minorHAnsi" w:hAnsiTheme="minorHAnsi" w:cstheme="minorHAnsi"/>
          <w:sz w:val="24"/>
          <w:szCs w:val="24"/>
          <w:lang w:val="en-IN"/>
        </w:rPr>
        <w:t xml:space="preserve">Strong understanding </w:t>
      </w:r>
      <w:r w:rsidR="000E4EF1" w:rsidRPr="00DD148B">
        <w:rPr>
          <w:rFonts w:asciiTheme="minorHAnsi" w:hAnsiTheme="minorHAnsi" w:cstheme="minorHAnsi"/>
          <w:sz w:val="24"/>
          <w:szCs w:val="24"/>
          <w:lang w:val="en-IN"/>
        </w:rPr>
        <w:t>of Gender</w:t>
      </w:r>
      <w:r w:rsidRPr="00DD148B">
        <w:rPr>
          <w:rFonts w:asciiTheme="minorHAnsi" w:hAnsiTheme="minorHAnsi" w:cstheme="minorHAnsi"/>
          <w:sz w:val="24"/>
          <w:szCs w:val="24"/>
          <w:lang w:val="en-IN"/>
        </w:rPr>
        <w:t xml:space="preserve"> Equality</w:t>
      </w:r>
      <w:r w:rsidR="0078418D">
        <w:rPr>
          <w:rFonts w:asciiTheme="minorHAnsi" w:hAnsiTheme="minorHAnsi" w:cstheme="minorHAnsi"/>
          <w:sz w:val="24"/>
          <w:szCs w:val="24"/>
          <w:lang w:val="en-IN"/>
        </w:rPr>
        <w:t xml:space="preserve">, </w:t>
      </w:r>
      <w:r w:rsidR="002D5265">
        <w:rPr>
          <w:rFonts w:asciiTheme="minorHAnsi" w:hAnsiTheme="minorHAnsi" w:cstheme="minorHAnsi"/>
          <w:sz w:val="24"/>
          <w:szCs w:val="24"/>
          <w:lang w:val="en-IN"/>
        </w:rPr>
        <w:t xml:space="preserve">child protection and </w:t>
      </w:r>
      <w:r w:rsidR="0078418D">
        <w:rPr>
          <w:rFonts w:asciiTheme="minorHAnsi" w:hAnsiTheme="minorHAnsi" w:cstheme="minorHAnsi"/>
          <w:sz w:val="24"/>
          <w:szCs w:val="24"/>
          <w:lang w:val="en-IN"/>
        </w:rPr>
        <w:t xml:space="preserve">child/youth </w:t>
      </w:r>
      <w:r w:rsidR="002D5265">
        <w:rPr>
          <w:rFonts w:asciiTheme="minorHAnsi" w:hAnsiTheme="minorHAnsi" w:cstheme="minorHAnsi"/>
          <w:sz w:val="24"/>
          <w:szCs w:val="24"/>
          <w:lang w:val="en-IN"/>
        </w:rPr>
        <w:t>safeguarding. Specific understanding of</w:t>
      </w:r>
      <w:r w:rsidR="0078418D">
        <w:rPr>
          <w:rFonts w:asciiTheme="minorHAnsi" w:hAnsiTheme="minorHAnsi" w:cstheme="minorHAnsi"/>
          <w:sz w:val="24"/>
          <w:szCs w:val="24"/>
          <w:lang w:val="en-IN"/>
        </w:rPr>
        <w:t xml:space="preserve"> key gender equality concepts such </w:t>
      </w:r>
      <w:proofErr w:type="gramStart"/>
      <w:r w:rsidR="0078418D">
        <w:rPr>
          <w:rFonts w:asciiTheme="minorHAnsi" w:hAnsiTheme="minorHAnsi" w:cstheme="minorHAnsi"/>
          <w:sz w:val="24"/>
          <w:szCs w:val="24"/>
          <w:lang w:val="en-IN"/>
        </w:rPr>
        <w:t xml:space="preserve">as </w:t>
      </w:r>
      <w:r w:rsidR="002D5265">
        <w:rPr>
          <w:rFonts w:asciiTheme="minorHAnsi" w:hAnsiTheme="minorHAnsi" w:cstheme="minorHAnsi"/>
          <w:sz w:val="24"/>
          <w:szCs w:val="24"/>
          <w:lang w:val="en-IN"/>
        </w:rPr>
        <w:t xml:space="preserve"> </w:t>
      </w:r>
      <w:r w:rsidRPr="00DD148B">
        <w:rPr>
          <w:rFonts w:asciiTheme="minorHAnsi" w:hAnsiTheme="minorHAnsi" w:cstheme="minorHAnsi"/>
          <w:sz w:val="24"/>
          <w:szCs w:val="24"/>
          <w:lang w:val="en-IN"/>
        </w:rPr>
        <w:t>,</w:t>
      </w:r>
      <w:proofErr w:type="gramEnd"/>
      <w:r w:rsidRPr="00DD148B">
        <w:rPr>
          <w:rFonts w:asciiTheme="minorHAnsi" w:hAnsiTheme="minorHAnsi" w:cstheme="minorHAnsi"/>
          <w:sz w:val="24"/>
          <w:szCs w:val="24"/>
          <w:lang w:val="en-IN"/>
        </w:rPr>
        <w:t xml:space="preserve"> </w:t>
      </w:r>
      <w:r w:rsidR="002D5265">
        <w:rPr>
          <w:rFonts w:asciiTheme="minorHAnsi" w:hAnsiTheme="minorHAnsi" w:cstheme="minorHAnsi"/>
          <w:sz w:val="24"/>
          <w:szCs w:val="24"/>
          <w:lang w:val="en-IN"/>
        </w:rPr>
        <w:t>m</w:t>
      </w:r>
      <w:r w:rsidRPr="00DD148B">
        <w:rPr>
          <w:rFonts w:asciiTheme="minorHAnsi" w:hAnsiTheme="minorHAnsi" w:cstheme="minorHAnsi"/>
          <w:sz w:val="24"/>
          <w:szCs w:val="24"/>
          <w:lang w:val="en-IN"/>
        </w:rPr>
        <w:t>aternal, Neonatal, Child Health</w:t>
      </w:r>
      <w:r w:rsidR="0078418D">
        <w:rPr>
          <w:rFonts w:asciiTheme="minorHAnsi" w:hAnsiTheme="minorHAnsi" w:cstheme="minorHAnsi"/>
          <w:sz w:val="24"/>
          <w:szCs w:val="24"/>
          <w:lang w:val="en-IN"/>
        </w:rPr>
        <w:t xml:space="preserve"> (MNCH)</w:t>
      </w:r>
      <w:r w:rsidRPr="00DD148B">
        <w:rPr>
          <w:rFonts w:asciiTheme="minorHAnsi" w:hAnsiTheme="minorHAnsi" w:cstheme="minorHAnsi"/>
          <w:sz w:val="24"/>
          <w:szCs w:val="24"/>
          <w:lang w:val="en-IN"/>
        </w:rPr>
        <w:t xml:space="preserve">/Sexual Reproductive Health </w:t>
      </w:r>
      <w:r w:rsidR="0078418D">
        <w:rPr>
          <w:rFonts w:asciiTheme="minorHAnsi" w:hAnsiTheme="minorHAnsi" w:cstheme="minorHAnsi"/>
          <w:sz w:val="24"/>
          <w:szCs w:val="24"/>
          <w:lang w:val="en-IN"/>
        </w:rPr>
        <w:t>R</w:t>
      </w:r>
      <w:r w:rsidRPr="00DD148B">
        <w:rPr>
          <w:rFonts w:asciiTheme="minorHAnsi" w:hAnsiTheme="minorHAnsi" w:cstheme="minorHAnsi"/>
          <w:sz w:val="24"/>
          <w:szCs w:val="24"/>
          <w:lang w:val="en-IN"/>
        </w:rPr>
        <w:t>ights</w:t>
      </w:r>
      <w:r w:rsidR="0078418D">
        <w:rPr>
          <w:rFonts w:asciiTheme="minorHAnsi" w:hAnsiTheme="minorHAnsi" w:cstheme="minorHAnsi"/>
          <w:sz w:val="24"/>
          <w:szCs w:val="24"/>
          <w:lang w:val="en-IN"/>
        </w:rPr>
        <w:t xml:space="preserve"> (SRHR).</w:t>
      </w:r>
      <w:r w:rsidRPr="00DD148B">
        <w:rPr>
          <w:rFonts w:asciiTheme="minorHAnsi" w:hAnsiTheme="minorHAnsi" w:cstheme="minorHAnsi"/>
          <w:sz w:val="24"/>
          <w:szCs w:val="24"/>
          <w:lang w:val="en-IN"/>
        </w:rPr>
        <w:t xml:space="preserve"> Knowledge on developing gender sensitive tools will be an advantage</w:t>
      </w:r>
    </w:p>
    <w:p w14:paraId="631BE9FC" w14:textId="77777777" w:rsidR="00A66E9C" w:rsidRPr="00DD148B" w:rsidRDefault="00A66E9C" w:rsidP="00A66E9C">
      <w:pPr>
        <w:pStyle w:val="NoSpacing"/>
        <w:numPr>
          <w:ilvl w:val="0"/>
          <w:numId w:val="40"/>
        </w:numPr>
        <w:rPr>
          <w:rFonts w:asciiTheme="minorHAnsi" w:hAnsiTheme="minorHAnsi" w:cstheme="minorHAnsi"/>
          <w:sz w:val="24"/>
          <w:szCs w:val="24"/>
          <w:lang w:val="en-IN"/>
        </w:rPr>
      </w:pPr>
      <w:r w:rsidRPr="00DD148B">
        <w:rPr>
          <w:rFonts w:asciiTheme="minorHAnsi" w:hAnsiTheme="minorHAnsi" w:cstheme="minorHAnsi"/>
          <w:sz w:val="24"/>
          <w:szCs w:val="24"/>
          <w:lang w:val="en-IN"/>
        </w:rPr>
        <w:t>Ability to produce high quality work under tight timeframes</w:t>
      </w:r>
    </w:p>
    <w:p w14:paraId="40EC5112" w14:textId="77777777" w:rsidR="00A66E9C" w:rsidRPr="00E30698" w:rsidRDefault="00A66E9C" w:rsidP="00A66E9C">
      <w:pPr>
        <w:spacing w:after="0" w:line="240" w:lineRule="auto"/>
        <w:jc w:val="both"/>
        <w:rPr>
          <w:rFonts w:ascii="Arial" w:hAnsi="Arial" w:cs="Arial"/>
          <w:b/>
          <w:color w:val="000000"/>
          <w:sz w:val="24"/>
          <w:szCs w:val="24"/>
        </w:rPr>
      </w:pPr>
    </w:p>
    <w:p w14:paraId="44EF084A" w14:textId="77777777" w:rsidR="00A66E9C" w:rsidRPr="00E30698" w:rsidRDefault="004B3660" w:rsidP="00A66E9C">
      <w:pPr>
        <w:spacing w:after="0" w:line="240" w:lineRule="auto"/>
        <w:jc w:val="both"/>
        <w:rPr>
          <w:rFonts w:ascii="Arial" w:hAnsi="Arial" w:cs="Arial"/>
          <w:b/>
          <w:color w:val="000000"/>
          <w:sz w:val="24"/>
          <w:szCs w:val="24"/>
        </w:rPr>
      </w:pPr>
      <w:r w:rsidRPr="00E30698">
        <w:rPr>
          <w:rFonts w:ascii="Veneer" w:hAnsi="Veneer"/>
          <w:color w:val="365F91" w:themeColor="accent1" w:themeShade="BF"/>
          <w:sz w:val="24"/>
          <w:szCs w:val="24"/>
          <w:lang w:val="en-GB"/>
        </w:rPr>
        <w:t xml:space="preserve">Proposals will be analysed based on the following criteria: </w:t>
      </w:r>
      <w:r w:rsidR="00A66E9C" w:rsidRPr="00E30698">
        <w:rPr>
          <w:rFonts w:ascii="Arial" w:hAnsi="Arial" w:cs="Arial"/>
          <w:b/>
          <w:color w:val="000000"/>
          <w:sz w:val="24"/>
          <w:szCs w:val="24"/>
        </w:rPr>
        <w:t xml:space="preserve"> </w:t>
      </w:r>
    </w:p>
    <w:p w14:paraId="211DD62D" w14:textId="77777777" w:rsidR="00A66E9C" w:rsidRPr="00E30698" w:rsidRDefault="00A66E9C" w:rsidP="00A66E9C">
      <w:pPr>
        <w:spacing w:after="0" w:line="240" w:lineRule="auto"/>
        <w:jc w:val="both"/>
        <w:rPr>
          <w:rFonts w:ascii="Arial" w:hAnsi="Arial" w:cs="Arial"/>
          <w:b/>
          <w:color w:val="000000"/>
          <w:sz w:val="24"/>
          <w:szCs w:val="24"/>
        </w:rPr>
      </w:pPr>
    </w:p>
    <w:p w14:paraId="10AE4747" w14:textId="77777777" w:rsidR="00A66E9C" w:rsidRPr="00E30698" w:rsidRDefault="004B3660" w:rsidP="004B3660">
      <w:pPr>
        <w:pStyle w:val="ListParagraph"/>
        <w:numPr>
          <w:ilvl w:val="0"/>
          <w:numId w:val="2"/>
        </w:numPr>
        <w:spacing w:after="0" w:line="240" w:lineRule="auto"/>
        <w:jc w:val="both"/>
        <w:rPr>
          <w:rFonts w:ascii="Arial" w:hAnsi="Arial" w:cs="Arial"/>
          <w:b/>
          <w:color w:val="000000"/>
          <w:sz w:val="24"/>
          <w:szCs w:val="24"/>
        </w:rPr>
      </w:pPr>
      <w:r w:rsidRPr="00E30698">
        <w:rPr>
          <w:rFonts w:ascii="Veneer" w:hAnsi="Veneer"/>
          <w:color w:val="365F91" w:themeColor="accent1" w:themeShade="BF"/>
          <w:sz w:val="24"/>
          <w:szCs w:val="24"/>
          <w:lang w:val="en-GB"/>
        </w:rPr>
        <w:t xml:space="preserve">Technical Proposal </w:t>
      </w:r>
    </w:p>
    <w:p w14:paraId="08F13AD9" w14:textId="77777777" w:rsidR="00A66E9C" w:rsidRPr="00DD148B" w:rsidRDefault="00A66E9C" w:rsidP="00A66E9C">
      <w:pPr>
        <w:numPr>
          <w:ilvl w:val="1"/>
          <w:numId w:val="2"/>
        </w:numPr>
        <w:spacing w:after="0" w:line="240" w:lineRule="auto"/>
        <w:ind w:left="2160"/>
        <w:jc w:val="both"/>
        <w:rPr>
          <w:rFonts w:asciiTheme="minorHAnsi" w:hAnsiTheme="minorHAnsi" w:cstheme="minorHAnsi"/>
          <w:sz w:val="24"/>
          <w:szCs w:val="24"/>
        </w:rPr>
      </w:pPr>
      <w:r w:rsidRPr="00DD148B">
        <w:rPr>
          <w:rFonts w:asciiTheme="minorHAnsi" w:hAnsiTheme="minorHAnsi" w:cstheme="minorHAnsi"/>
          <w:sz w:val="24"/>
          <w:szCs w:val="24"/>
        </w:rPr>
        <w:t>Concept</w:t>
      </w:r>
    </w:p>
    <w:p w14:paraId="296B5852" w14:textId="565F2B16" w:rsidR="00A66E9C" w:rsidRPr="00DD148B" w:rsidRDefault="00A66E9C" w:rsidP="00A66E9C">
      <w:pPr>
        <w:numPr>
          <w:ilvl w:val="1"/>
          <w:numId w:val="2"/>
        </w:numPr>
        <w:spacing w:after="0" w:line="240" w:lineRule="auto"/>
        <w:ind w:left="2160"/>
        <w:jc w:val="both"/>
        <w:rPr>
          <w:rFonts w:asciiTheme="minorHAnsi" w:hAnsiTheme="minorHAnsi" w:cstheme="minorHAnsi"/>
          <w:sz w:val="24"/>
          <w:szCs w:val="24"/>
        </w:rPr>
      </w:pPr>
      <w:r w:rsidRPr="00DD148B">
        <w:rPr>
          <w:rFonts w:asciiTheme="minorHAnsi" w:hAnsiTheme="minorHAnsi" w:cstheme="minorHAnsi"/>
          <w:sz w:val="24"/>
          <w:szCs w:val="24"/>
        </w:rPr>
        <w:t xml:space="preserve">Past work of </w:t>
      </w:r>
      <w:r w:rsidR="00553676" w:rsidRPr="00DD148B">
        <w:rPr>
          <w:rFonts w:asciiTheme="minorHAnsi" w:hAnsiTheme="minorHAnsi" w:cstheme="minorHAnsi"/>
          <w:sz w:val="24"/>
          <w:szCs w:val="24"/>
        </w:rPr>
        <w:t xml:space="preserve">similar </w:t>
      </w:r>
      <w:r w:rsidRPr="00DD148B">
        <w:rPr>
          <w:rFonts w:asciiTheme="minorHAnsi" w:hAnsiTheme="minorHAnsi" w:cstheme="minorHAnsi"/>
          <w:sz w:val="24"/>
          <w:szCs w:val="24"/>
        </w:rPr>
        <w:t>video production</w:t>
      </w:r>
      <w:r w:rsidR="00AB03F4" w:rsidRPr="00DD148B">
        <w:rPr>
          <w:rFonts w:asciiTheme="minorHAnsi" w:hAnsiTheme="minorHAnsi" w:cstheme="minorHAnsi"/>
          <w:sz w:val="24"/>
          <w:szCs w:val="24"/>
        </w:rPr>
        <w:t xml:space="preserve"> </w:t>
      </w:r>
    </w:p>
    <w:p w14:paraId="16281231" w14:textId="77777777" w:rsidR="00A66E9C" w:rsidRPr="00DD148B" w:rsidRDefault="00A66E9C" w:rsidP="00A66E9C">
      <w:pPr>
        <w:numPr>
          <w:ilvl w:val="1"/>
          <w:numId w:val="2"/>
        </w:numPr>
        <w:spacing w:after="0" w:line="240" w:lineRule="auto"/>
        <w:ind w:left="2160"/>
        <w:jc w:val="both"/>
        <w:rPr>
          <w:rFonts w:asciiTheme="minorHAnsi" w:hAnsiTheme="minorHAnsi" w:cstheme="minorHAnsi"/>
          <w:sz w:val="24"/>
          <w:szCs w:val="24"/>
        </w:rPr>
      </w:pPr>
      <w:r w:rsidRPr="00DD148B">
        <w:rPr>
          <w:rFonts w:asciiTheme="minorHAnsi" w:hAnsiTheme="minorHAnsi" w:cstheme="minorHAnsi"/>
          <w:sz w:val="24"/>
          <w:szCs w:val="24"/>
        </w:rPr>
        <w:t>Appropriateness to condition</w:t>
      </w:r>
    </w:p>
    <w:p w14:paraId="1A4E9175" w14:textId="77777777" w:rsidR="00A66E9C" w:rsidRPr="00DD148B" w:rsidRDefault="00A66E9C" w:rsidP="00AB03F4">
      <w:pPr>
        <w:numPr>
          <w:ilvl w:val="1"/>
          <w:numId w:val="2"/>
        </w:numPr>
        <w:spacing w:after="0" w:line="240" w:lineRule="auto"/>
        <w:ind w:left="2160"/>
        <w:jc w:val="both"/>
        <w:rPr>
          <w:rFonts w:asciiTheme="minorHAnsi" w:hAnsiTheme="minorHAnsi" w:cstheme="minorHAnsi"/>
          <w:sz w:val="24"/>
          <w:szCs w:val="24"/>
        </w:rPr>
      </w:pPr>
      <w:r w:rsidRPr="00DD148B">
        <w:rPr>
          <w:rFonts w:asciiTheme="minorHAnsi" w:hAnsiTheme="minorHAnsi" w:cstheme="minorHAnsi"/>
          <w:sz w:val="24"/>
          <w:szCs w:val="24"/>
        </w:rPr>
        <w:t>Implementation plan</w:t>
      </w:r>
    </w:p>
    <w:p w14:paraId="532EFD0F" w14:textId="03874E8C" w:rsidR="00A66E9C" w:rsidRPr="00DD148B" w:rsidRDefault="00A66E9C" w:rsidP="00A66E9C">
      <w:pPr>
        <w:numPr>
          <w:ilvl w:val="1"/>
          <w:numId w:val="2"/>
        </w:numPr>
        <w:spacing w:after="0" w:line="240" w:lineRule="auto"/>
        <w:ind w:left="2160"/>
        <w:jc w:val="both"/>
        <w:rPr>
          <w:rFonts w:asciiTheme="minorHAnsi" w:hAnsiTheme="minorHAnsi" w:cstheme="minorHAnsi"/>
          <w:sz w:val="24"/>
          <w:szCs w:val="24"/>
        </w:rPr>
      </w:pPr>
      <w:r w:rsidRPr="00DD148B">
        <w:rPr>
          <w:rFonts w:asciiTheme="minorHAnsi" w:hAnsiTheme="minorHAnsi" w:cstheme="minorHAnsi"/>
          <w:sz w:val="24"/>
          <w:szCs w:val="24"/>
        </w:rPr>
        <w:t>Project team</w:t>
      </w:r>
      <w:r w:rsidRPr="00DD148B">
        <w:rPr>
          <w:rFonts w:asciiTheme="minorHAnsi" w:hAnsiTheme="minorHAnsi" w:cstheme="minorHAnsi"/>
          <w:color w:val="000000"/>
          <w:sz w:val="24"/>
          <w:szCs w:val="24"/>
        </w:rPr>
        <w:t xml:space="preserve"> – </w:t>
      </w:r>
      <w:r w:rsidRPr="00DD148B">
        <w:rPr>
          <w:rFonts w:asciiTheme="minorHAnsi" w:hAnsiTheme="minorHAnsi" w:cstheme="minorHAnsi"/>
          <w:b/>
          <w:color w:val="000000"/>
          <w:sz w:val="24"/>
          <w:szCs w:val="24"/>
        </w:rPr>
        <w:t>A category</w:t>
      </w:r>
      <w:r w:rsidRPr="00DD148B">
        <w:rPr>
          <w:rFonts w:asciiTheme="minorHAnsi" w:hAnsiTheme="minorHAnsi" w:cstheme="minorHAnsi"/>
          <w:color w:val="000000"/>
          <w:sz w:val="24"/>
          <w:szCs w:val="24"/>
        </w:rPr>
        <w:t xml:space="preserve"> </w:t>
      </w:r>
      <w:r w:rsidRPr="00DD148B">
        <w:rPr>
          <w:rFonts w:asciiTheme="minorHAnsi" w:hAnsiTheme="minorHAnsi" w:cstheme="minorHAnsi"/>
          <w:sz w:val="24"/>
          <w:szCs w:val="24"/>
        </w:rPr>
        <w:t>(structure and key persons)</w:t>
      </w:r>
    </w:p>
    <w:p w14:paraId="73A6A3A5" w14:textId="3F8DE4D1" w:rsidR="00AB03F4" w:rsidRPr="001A2F4D" w:rsidRDefault="00A66E9C" w:rsidP="001A2F4D">
      <w:pPr>
        <w:numPr>
          <w:ilvl w:val="1"/>
          <w:numId w:val="2"/>
        </w:numPr>
        <w:spacing w:after="0" w:line="240" w:lineRule="auto"/>
        <w:ind w:left="2160"/>
        <w:jc w:val="both"/>
        <w:rPr>
          <w:rFonts w:asciiTheme="minorHAnsi" w:hAnsiTheme="minorHAnsi" w:cstheme="minorHAnsi"/>
          <w:sz w:val="24"/>
          <w:szCs w:val="24"/>
        </w:rPr>
      </w:pPr>
      <w:r w:rsidRPr="00DD148B">
        <w:rPr>
          <w:rFonts w:asciiTheme="minorHAnsi" w:hAnsiTheme="minorHAnsi" w:cstheme="minorHAnsi"/>
          <w:sz w:val="24"/>
          <w:szCs w:val="24"/>
        </w:rPr>
        <w:t xml:space="preserve">Experiences in producing audio-visual materials on maternal child and adolescent health and gender equality issues  </w:t>
      </w:r>
    </w:p>
    <w:p w14:paraId="5AE0D6D8" w14:textId="77777777" w:rsidR="00A66E9C" w:rsidRPr="00E30698" w:rsidRDefault="00A66E9C" w:rsidP="00A66E9C">
      <w:pPr>
        <w:spacing w:after="0" w:line="240" w:lineRule="auto"/>
        <w:jc w:val="both"/>
        <w:rPr>
          <w:rFonts w:ascii="Arial" w:hAnsi="Arial" w:cs="Arial"/>
          <w:color w:val="000000"/>
          <w:sz w:val="24"/>
          <w:szCs w:val="24"/>
        </w:rPr>
      </w:pPr>
    </w:p>
    <w:p w14:paraId="7E9EF781" w14:textId="77777777" w:rsidR="004B3660" w:rsidRPr="00E30698" w:rsidRDefault="004B3660" w:rsidP="00AB03F4">
      <w:pPr>
        <w:pStyle w:val="ListParagraph"/>
        <w:numPr>
          <w:ilvl w:val="0"/>
          <w:numId w:val="2"/>
        </w:numPr>
        <w:spacing w:after="0" w:line="240" w:lineRule="auto"/>
        <w:jc w:val="both"/>
        <w:rPr>
          <w:rFonts w:ascii="Arial" w:hAnsi="Arial" w:cs="Arial"/>
          <w:b/>
          <w:color w:val="000000"/>
          <w:sz w:val="24"/>
          <w:szCs w:val="24"/>
        </w:rPr>
      </w:pPr>
      <w:r w:rsidRPr="00E30698">
        <w:rPr>
          <w:rFonts w:ascii="Veneer" w:hAnsi="Veneer"/>
          <w:color w:val="365F91" w:themeColor="accent1" w:themeShade="BF"/>
          <w:sz w:val="24"/>
          <w:szCs w:val="24"/>
          <w:lang w:val="en-GB"/>
        </w:rPr>
        <w:t xml:space="preserve">Shooting Logistics </w:t>
      </w:r>
    </w:p>
    <w:p w14:paraId="338A044E" w14:textId="0EA39D0B" w:rsidR="00A66E9C" w:rsidRPr="00DD148B" w:rsidRDefault="00A66E9C" w:rsidP="00A66E9C">
      <w:pPr>
        <w:pStyle w:val="ListParagraph"/>
        <w:numPr>
          <w:ilvl w:val="1"/>
          <w:numId w:val="17"/>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lastRenderedPageBreak/>
        <w:t xml:space="preserve">The agency needs to </w:t>
      </w:r>
      <w:r w:rsidR="00553676" w:rsidRPr="00DD148B">
        <w:rPr>
          <w:rFonts w:asciiTheme="minorHAnsi" w:hAnsiTheme="minorHAnsi" w:cstheme="minorHAnsi"/>
          <w:sz w:val="24"/>
          <w:szCs w:val="24"/>
        </w:rPr>
        <w:t>submit details of the major</w:t>
      </w:r>
      <w:r w:rsidRPr="00DD148B">
        <w:rPr>
          <w:rFonts w:asciiTheme="minorHAnsi" w:hAnsiTheme="minorHAnsi" w:cstheme="minorHAnsi"/>
          <w:sz w:val="24"/>
          <w:szCs w:val="24"/>
        </w:rPr>
        <w:t xml:space="preserve"> shooting logistics a</w:t>
      </w:r>
      <w:r w:rsidR="00DD148B">
        <w:rPr>
          <w:rFonts w:asciiTheme="minorHAnsi" w:hAnsiTheme="minorHAnsi" w:cstheme="minorHAnsi"/>
          <w:sz w:val="24"/>
          <w:szCs w:val="24"/>
        </w:rPr>
        <w:t>nd facilities for the shooting</w:t>
      </w:r>
    </w:p>
    <w:p w14:paraId="5916CF20" w14:textId="77777777" w:rsidR="004B3660" w:rsidRPr="00E30698" w:rsidRDefault="004B3660" w:rsidP="00AB03F4">
      <w:pPr>
        <w:pStyle w:val="ListParagraph"/>
        <w:numPr>
          <w:ilvl w:val="0"/>
          <w:numId w:val="2"/>
        </w:numPr>
        <w:spacing w:after="0" w:line="240" w:lineRule="auto"/>
        <w:jc w:val="both"/>
        <w:rPr>
          <w:rFonts w:ascii="Arial" w:hAnsi="Arial" w:cs="Arial"/>
          <w:b/>
          <w:color w:val="000000"/>
          <w:sz w:val="24"/>
          <w:szCs w:val="24"/>
        </w:rPr>
      </w:pPr>
      <w:r w:rsidRPr="00E30698">
        <w:rPr>
          <w:rFonts w:ascii="Veneer" w:hAnsi="Veneer"/>
          <w:color w:val="365F91" w:themeColor="accent1" w:themeShade="BF"/>
          <w:sz w:val="24"/>
          <w:szCs w:val="24"/>
          <w:lang w:val="en-GB"/>
        </w:rPr>
        <w:t xml:space="preserve">Editing facilities </w:t>
      </w:r>
    </w:p>
    <w:p w14:paraId="498A815C" w14:textId="30AC60B6" w:rsidR="00A66E9C" w:rsidRPr="001A2F4D" w:rsidRDefault="00553676" w:rsidP="001A2F4D">
      <w:pPr>
        <w:pStyle w:val="ListParagraph"/>
        <w:numPr>
          <w:ilvl w:val="1"/>
          <w:numId w:val="17"/>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The agency needs to submit details of the Editing facilities</w:t>
      </w:r>
      <w:r w:rsidR="00A66E9C" w:rsidRPr="001A2F4D">
        <w:rPr>
          <w:rFonts w:ascii="Arial" w:hAnsi="Arial" w:cs="Arial"/>
          <w:color w:val="000000"/>
          <w:sz w:val="24"/>
          <w:szCs w:val="24"/>
          <w:lang w:val="en-GB"/>
        </w:rPr>
        <w:t xml:space="preserve"> </w:t>
      </w:r>
    </w:p>
    <w:p w14:paraId="61918162" w14:textId="77777777" w:rsidR="00A66E9C" w:rsidRPr="00E30698" w:rsidRDefault="00A66E9C" w:rsidP="00A66E9C">
      <w:pPr>
        <w:pStyle w:val="ListParagraph"/>
        <w:spacing w:after="0" w:line="240" w:lineRule="auto"/>
        <w:ind w:left="1440"/>
        <w:jc w:val="both"/>
        <w:rPr>
          <w:rFonts w:ascii="Arial" w:hAnsi="Arial" w:cs="Arial"/>
          <w:color w:val="000000"/>
          <w:sz w:val="24"/>
          <w:szCs w:val="24"/>
          <w:lang w:val="en-GB"/>
        </w:rPr>
      </w:pPr>
    </w:p>
    <w:p w14:paraId="261D7A13" w14:textId="77777777" w:rsidR="004B3660" w:rsidRPr="00E30698" w:rsidRDefault="004B3660" w:rsidP="00A66E9C">
      <w:pPr>
        <w:pStyle w:val="ListParagraph"/>
        <w:numPr>
          <w:ilvl w:val="0"/>
          <w:numId w:val="2"/>
        </w:numPr>
        <w:spacing w:after="0" w:line="240" w:lineRule="auto"/>
        <w:jc w:val="both"/>
        <w:rPr>
          <w:rFonts w:ascii="Arial" w:hAnsi="Arial" w:cs="Arial"/>
          <w:b/>
          <w:color w:val="000000"/>
          <w:sz w:val="24"/>
          <w:szCs w:val="24"/>
        </w:rPr>
      </w:pPr>
      <w:r w:rsidRPr="00E30698">
        <w:rPr>
          <w:rFonts w:ascii="Veneer" w:hAnsi="Veneer"/>
          <w:color w:val="365F91" w:themeColor="accent1" w:themeShade="BF"/>
          <w:sz w:val="24"/>
          <w:szCs w:val="24"/>
          <w:lang w:val="en-GB"/>
        </w:rPr>
        <w:t xml:space="preserve">Deliverables Items </w:t>
      </w:r>
    </w:p>
    <w:p w14:paraId="53E0ECD7" w14:textId="77777777" w:rsidR="00A66E9C" w:rsidRPr="00DD148B" w:rsidRDefault="004B3660" w:rsidP="004B3660">
      <w:pPr>
        <w:pStyle w:val="ListParagraph"/>
        <w:spacing w:after="0" w:line="240" w:lineRule="auto"/>
        <w:jc w:val="both"/>
        <w:rPr>
          <w:rFonts w:asciiTheme="minorHAnsi" w:hAnsiTheme="minorHAnsi" w:cstheme="minorHAnsi"/>
          <w:b/>
          <w:color w:val="000000"/>
          <w:sz w:val="24"/>
          <w:szCs w:val="24"/>
        </w:rPr>
      </w:pPr>
      <w:r w:rsidRPr="00DD148B">
        <w:rPr>
          <w:rFonts w:asciiTheme="minorHAnsi" w:hAnsiTheme="minorHAnsi" w:cstheme="minorHAnsi"/>
          <w:b/>
          <w:color w:val="000000"/>
          <w:sz w:val="24"/>
          <w:szCs w:val="24"/>
        </w:rPr>
        <w:t>I</w:t>
      </w:r>
      <w:r w:rsidR="00A66E9C" w:rsidRPr="00DD148B">
        <w:rPr>
          <w:rFonts w:asciiTheme="minorHAnsi" w:hAnsiTheme="minorHAnsi" w:cstheme="minorHAnsi"/>
          <w:b/>
          <w:color w:val="000000"/>
          <w:sz w:val="24"/>
          <w:szCs w:val="24"/>
        </w:rPr>
        <w:t>tems needs to be submitted in a portable hard drive (non-refundable).</w:t>
      </w:r>
    </w:p>
    <w:p w14:paraId="76EAC7F2" w14:textId="77777777" w:rsidR="004B3660" w:rsidRPr="00E30698" w:rsidRDefault="004B3660" w:rsidP="004B3660">
      <w:pPr>
        <w:pStyle w:val="ListParagraph"/>
        <w:spacing w:after="0" w:line="240" w:lineRule="auto"/>
        <w:jc w:val="both"/>
        <w:rPr>
          <w:rFonts w:ascii="Arial" w:hAnsi="Arial" w:cs="Arial"/>
          <w:b/>
          <w:color w:val="000000"/>
          <w:sz w:val="24"/>
          <w:szCs w:val="24"/>
        </w:rPr>
      </w:pPr>
    </w:p>
    <w:p w14:paraId="280598EF" w14:textId="77777777" w:rsidR="00A66E9C" w:rsidRPr="00DD148B" w:rsidRDefault="00A66E9C" w:rsidP="00A66E9C">
      <w:pPr>
        <w:numPr>
          <w:ilvl w:val="0"/>
          <w:numId w:val="38"/>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 xml:space="preserve">Master copy of product – </w:t>
      </w:r>
      <w:r w:rsidR="004B3660" w:rsidRPr="00DD148B">
        <w:rPr>
          <w:rFonts w:asciiTheme="minorHAnsi" w:hAnsiTheme="minorHAnsi" w:cstheme="minorHAnsi"/>
          <w:sz w:val="24"/>
          <w:szCs w:val="24"/>
        </w:rPr>
        <w:t>All r</w:t>
      </w:r>
      <w:r w:rsidRPr="00DD148B">
        <w:rPr>
          <w:rFonts w:asciiTheme="minorHAnsi" w:hAnsiTheme="minorHAnsi" w:cstheme="minorHAnsi"/>
          <w:sz w:val="24"/>
          <w:szCs w:val="24"/>
        </w:rPr>
        <w:t>aw footage (unedited and without music and sub-title)</w:t>
      </w:r>
    </w:p>
    <w:p w14:paraId="79C8D2C6" w14:textId="77777777" w:rsidR="00A66E9C" w:rsidRPr="00DD148B" w:rsidRDefault="00A66E9C" w:rsidP="00A66E9C">
      <w:pPr>
        <w:numPr>
          <w:ilvl w:val="0"/>
          <w:numId w:val="38"/>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Master copy of product – (Final Cut)</w:t>
      </w:r>
    </w:p>
    <w:p w14:paraId="284B00D9" w14:textId="77777777" w:rsidR="00A66E9C" w:rsidRPr="00DD148B" w:rsidRDefault="00A66E9C" w:rsidP="00A66E9C">
      <w:pPr>
        <w:numPr>
          <w:ilvl w:val="0"/>
          <w:numId w:val="38"/>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Master copy with sub-title – (Final Cut)</w:t>
      </w:r>
    </w:p>
    <w:p w14:paraId="606C55AE" w14:textId="77777777" w:rsidR="00A66E9C" w:rsidRPr="00DD148B" w:rsidRDefault="00A66E9C" w:rsidP="00A66E9C">
      <w:pPr>
        <w:numPr>
          <w:ilvl w:val="0"/>
          <w:numId w:val="38"/>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Master copy without sub-title – (Final Cut)</w:t>
      </w:r>
    </w:p>
    <w:p w14:paraId="371FCDAD" w14:textId="77777777" w:rsidR="00A66E9C" w:rsidRPr="00DD148B" w:rsidRDefault="00A66E9C" w:rsidP="00A66E9C">
      <w:pPr>
        <w:numPr>
          <w:ilvl w:val="0"/>
          <w:numId w:val="38"/>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 xml:space="preserve">Data file MP 4 - with sub-title </w:t>
      </w:r>
    </w:p>
    <w:p w14:paraId="5A223B0A" w14:textId="77777777" w:rsidR="00A66E9C" w:rsidRPr="00DD148B" w:rsidRDefault="00A66E9C" w:rsidP="00A66E9C">
      <w:pPr>
        <w:numPr>
          <w:ilvl w:val="0"/>
          <w:numId w:val="38"/>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 xml:space="preserve">Data file MP 4 - without sub-title </w:t>
      </w:r>
    </w:p>
    <w:p w14:paraId="6E3FDCA0" w14:textId="0A800D77" w:rsidR="00A66E9C" w:rsidRPr="00DD148B" w:rsidRDefault="00A66E9C" w:rsidP="00A66E9C">
      <w:pPr>
        <w:numPr>
          <w:ilvl w:val="0"/>
          <w:numId w:val="38"/>
        </w:numPr>
        <w:spacing w:after="0" w:line="240" w:lineRule="auto"/>
        <w:jc w:val="both"/>
        <w:rPr>
          <w:rFonts w:asciiTheme="minorHAnsi" w:hAnsiTheme="minorHAnsi" w:cstheme="minorHAnsi"/>
          <w:sz w:val="24"/>
          <w:szCs w:val="24"/>
        </w:rPr>
      </w:pPr>
      <w:r w:rsidRPr="00DD148B">
        <w:rPr>
          <w:rFonts w:asciiTheme="minorHAnsi" w:hAnsiTheme="minorHAnsi" w:cstheme="minorHAnsi"/>
          <w:sz w:val="24"/>
          <w:szCs w:val="24"/>
        </w:rPr>
        <w:t xml:space="preserve">Master </w:t>
      </w:r>
      <w:r w:rsidR="00C2643B">
        <w:rPr>
          <w:rFonts w:asciiTheme="minorHAnsi" w:hAnsiTheme="minorHAnsi" w:cstheme="minorHAnsi"/>
          <w:sz w:val="24"/>
          <w:szCs w:val="24"/>
        </w:rPr>
        <w:t>VOB</w:t>
      </w:r>
      <w:r w:rsidRPr="00DD148B">
        <w:rPr>
          <w:rFonts w:asciiTheme="minorHAnsi" w:hAnsiTheme="minorHAnsi" w:cstheme="minorHAnsi"/>
          <w:sz w:val="24"/>
          <w:szCs w:val="24"/>
        </w:rPr>
        <w:t xml:space="preserve"> files on the product </w:t>
      </w:r>
    </w:p>
    <w:p w14:paraId="22FFD8D8" w14:textId="2FF812CB" w:rsidR="00A66E9C" w:rsidRPr="00DD148B" w:rsidRDefault="007718A6" w:rsidP="00A66E9C">
      <w:pPr>
        <w:numPr>
          <w:ilvl w:val="0"/>
          <w:numId w:val="3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MP4 and AVI </w:t>
      </w:r>
      <w:proofErr w:type="spellStart"/>
      <w:r>
        <w:rPr>
          <w:rFonts w:asciiTheme="minorHAnsi" w:hAnsiTheme="minorHAnsi" w:cstheme="minorHAnsi"/>
          <w:sz w:val="24"/>
          <w:szCs w:val="24"/>
        </w:rPr>
        <w:t>verison</w:t>
      </w:r>
      <w:proofErr w:type="spellEnd"/>
      <w:r>
        <w:rPr>
          <w:rFonts w:asciiTheme="minorHAnsi" w:hAnsiTheme="minorHAnsi" w:cstheme="minorHAnsi"/>
          <w:sz w:val="24"/>
          <w:szCs w:val="24"/>
        </w:rPr>
        <w:t xml:space="preserve"> of the videos for Facebook and</w:t>
      </w:r>
      <w:r w:rsidR="00A66E9C" w:rsidRPr="00DD148B">
        <w:rPr>
          <w:rFonts w:asciiTheme="minorHAnsi" w:hAnsiTheme="minorHAnsi" w:cstheme="minorHAnsi"/>
          <w:sz w:val="24"/>
          <w:szCs w:val="24"/>
        </w:rPr>
        <w:t xml:space="preserve"> </w:t>
      </w:r>
      <w:r w:rsidR="00A66E9C" w:rsidRPr="00DD148B">
        <w:rPr>
          <w:rFonts w:asciiTheme="minorHAnsi" w:hAnsiTheme="minorHAnsi" w:cstheme="minorHAnsi"/>
          <w:b/>
          <w:sz w:val="24"/>
          <w:szCs w:val="24"/>
        </w:rPr>
        <w:t>YouTube</w:t>
      </w:r>
      <w:r>
        <w:rPr>
          <w:rFonts w:asciiTheme="minorHAnsi" w:hAnsiTheme="minorHAnsi" w:cstheme="minorHAnsi"/>
          <w:sz w:val="24"/>
          <w:szCs w:val="24"/>
        </w:rPr>
        <w:t xml:space="preserve">. </w:t>
      </w:r>
    </w:p>
    <w:p w14:paraId="4C2E8D8A" w14:textId="77777777" w:rsidR="00A66E9C" w:rsidRPr="00E30698" w:rsidRDefault="00A66E9C" w:rsidP="00A66E9C">
      <w:pPr>
        <w:pStyle w:val="ListParagraph"/>
        <w:tabs>
          <w:tab w:val="left" w:pos="270"/>
        </w:tabs>
        <w:spacing w:after="0" w:line="240" w:lineRule="auto"/>
        <w:ind w:left="1440"/>
        <w:jc w:val="both"/>
        <w:rPr>
          <w:rFonts w:ascii="Arial" w:hAnsi="Arial" w:cs="Arial"/>
          <w:color w:val="000000"/>
          <w:sz w:val="24"/>
          <w:szCs w:val="24"/>
        </w:rPr>
      </w:pPr>
    </w:p>
    <w:p w14:paraId="30F8D461" w14:textId="77777777" w:rsidR="00A66E9C" w:rsidRPr="00DD148B" w:rsidRDefault="00A66E9C" w:rsidP="00A66E9C">
      <w:pPr>
        <w:spacing w:after="120" w:line="259" w:lineRule="auto"/>
        <w:jc w:val="both"/>
        <w:rPr>
          <w:rFonts w:asciiTheme="minorHAnsi" w:hAnsiTheme="minorHAnsi" w:cstheme="minorHAnsi"/>
          <w:sz w:val="24"/>
          <w:szCs w:val="24"/>
        </w:rPr>
      </w:pPr>
      <w:r w:rsidRPr="00DD148B">
        <w:rPr>
          <w:rFonts w:ascii="Veneer" w:hAnsi="Veneer"/>
          <w:color w:val="365F91" w:themeColor="accent1" w:themeShade="BF"/>
          <w:sz w:val="24"/>
          <w:szCs w:val="24"/>
          <w:lang w:val="en-GB"/>
        </w:rPr>
        <w:t>Mode of Payment:</w:t>
      </w:r>
      <w:r w:rsidRPr="00DD148B">
        <w:rPr>
          <w:rFonts w:asciiTheme="minorHAnsi" w:hAnsiTheme="minorHAnsi" w:cstheme="minorHAnsi"/>
          <w:sz w:val="24"/>
          <w:szCs w:val="24"/>
        </w:rPr>
        <w:t xml:space="preserve"> the mode of payment will be through account payee cheque /bank transfer in the name of the firm. Plan International Bangladesh will deduct 15% VAT and also specific Income Tax at source as per Bangladesh Government rules. Advance payment to the vendor shall be done in accordance with normal procedures of Plan International Bangladesh. The payment schedule will be as following:</w:t>
      </w:r>
    </w:p>
    <w:p w14:paraId="54F860A2" w14:textId="42C00A0D" w:rsidR="00A66E9C" w:rsidRDefault="00A66E9C" w:rsidP="00A66E9C">
      <w:pPr>
        <w:numPr>
          <w:ilvl w:val="0"/>
          <w:numId w:val="39"/>
        </w:numPr>
        <w:spacing w:after="0" w:line="259" w:lineRule="auto"/>
        <w:ind w:left="630" w:hanging="270"/>
        <w:jc w:val="both"/>
        <w:rPr>
          <w:rFonts w:asciiTheme="minorHAnsi" w:hAnsiTheme="minorHAnsi" w:cstheme="minorHAnsi"/>
          <w:sz w:val="24"/>
          <w:szCs w:val="24"/>
        </w:rPr>
      </w:pPr>
      <w:r w:rsidRPr="00DD148B">
        <w:rPr>
          <w:rFonts w:asciiTheme="minorHAnsi" w:hAnsiTheme="minorHAnsi" w:cstheme="minorHAnsi"/>
          <w:sz w:val="24"/>
          <w:szCs w:val="24"/>
        </w:rPr>
        <w:t xml:space="preserve">1st Payment: </w:t>
      </w:r>
      <w:r w:rsidR="000C7E79">
        <w:rPr>
          <w:rFonts w:asciiTheme="minorHAnsi" w:hAnsiTheme="minorHAnsi" w:cstheme="minorHAnsi"/>
          <w:sz w:val="24"/>
          <w:szCs w:val="24"/>
        </w:rPr>
        <w:t>3</w:t>
      </w:r>
      <w:r w:rsidRPr="00DD148B">
        <w:rPr>
          <w:rFonts w:asciiTheme="minorHAnsi" w:hAnsiTheme="minorHAnsi" w:cstheme="minorHAnsi"/>
          <w:sz w:val="24"/>
          <w:szCs w:val="24"/>
        </w:rPr>
        <w:t xml:space="preserve">0% of total budget, after </w:t>
      </w:r>
      <w:r w:rsidR="000C7E79">
        <w:rPr>
          <w:rFonts w:asciiTheme="minorHAnsi" w:hAnsiTheme="minorHAnsi" w:cstheme="minorHAnsi"/>
          <w:sz w:val="24"/>
          <w:szCs w:val="24"/>
        </w:rPr>
        <w:t xml:space="preserve">approval of inception report by </w:t>
      </w:r>
      <w:r w:rsidRPr="00DD148B">
        <w:rPr>
          <w:rFonts w:asciiTheme="minorHAnsi" w:hAnsiTheme="minorHAnsi" w:cstheme="minorHAnsi"/>
          <w:sz w:val="24"/>
          <w:szCs w:val="24"/>
        </w:rPr>
        <w:t>Plan International Bangladesh</w:t>
      </w:r>
    </w:p>
    <w:p w14:paraId="1F1734A9" w14:textId="68474592" w:rsidR="000C7E79" w:rsidRPr="00DD148B" w:rsidRDefault="000C7E79" w:rsidP="00A66E9C">
      <w:pPr>
        <w:numPr>
          <w:ilvl w:val="0"/>
          <w:numId w:val="39"/>
        </w:numPr>
        <w:spacing w:after="0" w:line="259" w:lineRule="auto"/>
        <w:ind w:left="630" w:hanging="270"/>
        <w:jc w:val="both"/>
        <w:rPr>
          <w:rFonts w:asciiTheme="minorHAnsi" w:hAnsiTheme="minorHAnsi" w:cstheme="minorHAnsi"/>
          <w:sz w:val="24"/>
          <w:szCs w:val="24"/>
        </w:rPr>
      </w:pPr>
      <w:r>
        <w:rPr>
          <w:rFonts w:asciiTheme="minorHAnsi" w:hAnsiTheme="minorHAnsi" w:cstheme="minorHAnsi"/>
          <w:sz w:val="24"/>
          <w:szCs w:val="24"/>
        </w:rPr>
        <w:t>2</w:t>
      </w:r>
      <w:r w:rsidRPr="0095540D">
        <w:rPr>
          <w:rFonts w:asciiTheme="minorHAnsi" w:hAnsiTheme="minorHAnsi" w:cstheme="minorHAnsi"/>
          <w:sz w:val="24"/>
          <w:szCs w:val="24"/>
          <w:vertAlign w:val="superscript"/>
        </w:rPr>
        <w:t>nd</w:t>
      </w:r>
      <w:r>
        <w:rPr>
          <w:rFonts w:asciiTheme="minorHAnsi" w:hAnsiTheme="minorHAnsi" w:cstheme="minorHAnsi"/>
          <w:sz w:val="24"/>
          <w:szCs w:val="24"/>
        </w:rPr>
        <w:t xml:space="preserve"> Payment: 30% of total budget, after submission of all draft deliverables</w:t>
      </w:r>
    </w:p>
    <w:p w14:paraId="57A0070F" w14:textId="7893DF1F" w:rsidR="00A66E9C" w:rsidRPr="00DD148B" w:rsidRDefault="00A66E9C" w:rsidP="00A66E9C">
      <w:pPr>
        <w:numPr>
          <w:ilvl w:val="0"/>
          <w:numId w:val="39"/>
        </w:numPr>
        <w:spacing w:after="0" w:line="259" w:lineRule="auto"/>
        <w:ind w:left="630" w:hanging="270"/>
        <w:jc w:val="both"/>
        <w:rPr>
          <w:rFonts w:asciiTheme="minorHAnsi" w:hAnsiTheme="minorHAnsi" w:cstheme="minorHAnsi"/>
          <w:sz w:val="24"/>
          <w:szCs w:val="24"/>
        </w:rPr>
      </w:pPr>
      <w:r w:rsidRPr="00DD148B">
        <w:rPr>
          <w:rFonts w:asciiTheme="minorHAnsi" w:hAnsiTheme="minorHAnsi" w:cstheme="minorHAnsi"/>
          <w:sz w:val="24"/>
          <w:szCs w:val="24"/>
        </w:rPr>
        <w:t xml:space="preserve">Final Payment: </w:t>
      </w:r>
      <w:r w:rsidR="000C7E79">
        <w:rPr>
          <w:rFonts w:asciiTheme="minorHAnsi" w:hAnsiTheme="minorHAnsi" w:cstheme="minorHAnsi"/>
          <w:sz w:val="24"/>
          <w:szCs w:val="24"/>
        </w:rPr>
        <w:t>R</w:t>
      </w:r>
      <w:r w:rsidRPr="00DD148B">
        <w:rPr>
          <w:rFonts w:asciiTheme="minorHAnsi" w:hAnsiTheme="minorHAnsi" w:cstheme="minorHAnsi"/>
          <w:sz w:val="24"/>
          <w:szCs w:val="24"/>
        </w:rPr>
        <w:t xml:space="preserve">emaining </w:t>
      </w:r>
      <w:r w:rsidR="000C7E79">
        <w:rPr>
          <w:rFonts w:asciiTheme="minorHAnsi" w:hAnsiTheme="minorHAnsi" w:cstheme="minorHAnsi"/>
          <w:sz w:val="24"/>
          <w:szCs w:val="24"/>
        </w:rPr>
        <w:t>4</w:t>
      </w:r>
      <w:r w:rsidRPr="00DD148B">
        <w:rPr>
          <w:rFonts w:asciiTheme="minorHAnsi" w:hAnsiTheme="minorHAnsi" w:cstheme="minorHAnsi"/>
          <w:sz w:val="24"/>
          <w:szCs w:val="24"/>
        </w:rPr>
        <w:t xml:space="preserve">0% after </w:t>
      </w:r>
      <w:r w:rsidR="000C7E79">
        <w:rPr>
          <w:rFonts w:asciiTheme="minorHAnsi" w:hAnsiTheme="minorHAnsi" w:cstheme="minorHAnsi"/>
          <w:sz w:val="24"/>
          <w:szCs w:val="24"/>
        </w:rPr>
        <w:t xml:space="preserve">approval of deliverables by Plan International Bangladesh </w:t>
      </w:r>
    </w:p>
    <w:p w14:paraId="313BACFB" w14:textId="77777777" w:rsidR="00A66E9C" w:rsidRPr="00E30698" w:rsidRDefault="00A66E9C" w:rsidP="00A66E9C">
      <w:pPr>
        <w:pStyle w:val="Default"/>
        <w:rPr>
          <w:b/>
          <w:bCs/>
        </w:rPr>
      </w:pPr>
    </w:p>
    <w:p w14:paraId="5967ED8D" w14:textId="12CD9369" w:rsidR="00A66E9C" w:rsidRPr="00DD148B" w:rsidRDefault="00DD148B" w:rsidP="00A66E9C">
      <w:pPr>
        <w:pStyle w:val="Default"/>
        <w:rPr>
          <w:rFonts w:ascii="Veneer" w:hAnsi="Veneer" w:cs="Times New Roman"/>
          <w:color w:val="365F91" w:themeColor="accent1" w:themeShade="BF"/>
          <w:lang w:val="en-GB"/>
        </w:rPr>
      </w:pPr>
      <w:r>
        <w:rPr>
          <w:rFonts w:ascii="Veneer" w:hAnsi="Veneer" w:cs="Times New Roman"/>
          <w:color w:val="365F91" w:themeColor="accent1" w:themeShade="BF"/>
          <w:lang w:val="en-GB"/>
        </w:rPr>
        <w:t>Application Procedures:</w:t>
      </w:r>
    </w:p>
    <w:p w14:paraId="0311284C" w14:textId="77777777" w:rsidR="00A66E9C" w:rsidRPr="00E30698" w:rsidRDefault="00A66E9C" w:rsidP="00A66E9C">
      <w:pPr>
        <w:pStyle w:val="Default"/>
      </w:pPr>
    </w:p>
    <w:p w14:paraId="44439891" w14:textId="77777777" w:rsidR="00A66E9C" w:rsidRPr="00DD148B" w:rsidRDefault="00A66E9C" w:rsidP="00A66E9C">
      <w:pPr>
        <w:pStyle w:val="Default"/>
        <w:rPr>
          <w:rFonts w:asciiTheme="minorHAnsi" w:hAnsiTheme="minorHAnsi" w:cstheme="minorHAnsi"/>
          <w:color w:val="auto"/>
          <w:lang w:val="en-IN"/>
        </w:rPr>
      </w:pPr>
      <w:r w:rsidRPr="00DD148B">
        <w:rPr>
          <w:rFonts w:asciiTheme="minorHAnsi" w:hAnsiTheme="minorHAnsi" w:cstheme="minorHAnsi"/>
          <w:color w:val="auto"/>
          <w:lang w:val="en-IN"/>
        </w:rPr>
        <w:t xml:space="preserve">Applications for the consultancy must include the following: </w:t>
      </w:r>
    </w:p>
    <w:p w14:paraId="7040CBEA" w14:textId="77777777" w:rsidR="00A66E9C" w:rsidRPr="00E30698" w:rsidRDefault="00A66E9C" w:rsidP="00A66E9C">
      <w:pPr>
        <w:pStyle w:val="Default"/>
        <w:spacing w:after="65"/>
        <w:rPr>
          <w:b/>
          <w:bCs/>
        </w:rPr>
      </w:pPr>
    </w:p>
    <w:p w14:paraId="00DBCDAB" w14:textId="77777777" w:rsidR="00A66E9C" w:rsidRPr="001A2F4D" w:rsidRDefault="00A66E9C" w:rsidP="00A66E9C">
      <w:pPr>
        <w:pStyle w:val="Default"/>
        <w:numPr>
          <w:ilvl w:val="0"/>
          <w:numId w:val="41"/>
        </w:numPr>
        <w:spacing w:after="65"/>
        <w:ind w:left="540"/>
        <w:rPr>
          <w:rFonts w:asciiTheme="minorHAnsi" w:hAnsiTheme="minorHAnsi" w:cstheme="minorHAnsi"/>
          <w:color w:val="auto"/>
          <w:lang w:val="en-IN"/>
        </w:rPr>
      </w:pPr>
      <w:r w:rsidRPr="001A2F4D">
        <w:rPr>
          <w:rFonts w:asciiTheme="minorHAnsi" w:hAnsiTheme="minorHAnsi" w:cstheme="minorHAnsi"/>
          <w:b/>
          <w:color w:val="auto"/>
          <w:lang w:val="en-IN"/>
        </w:rPr>
        <w:t>Technical proposal</w:t>
      </w:r>
      <w:r w:rsidRPr="00E30698">
        <w:rPr>
          <w:b/>
          <w:bCs/>
        </w:rPr>
        <w:t xml:space="preserve"> </w:t>
      </w:r>
      <w:r w:rsidRPr="00E30698">
        <w:t>(</w:t>
      </w:r>
      <w:r w:rsidRPr="001A2F4D">
        <w:rPr>
          <w:rFonts w:asciiTheme="minorHAnsi" w:hAnsiTheme="minorHAnsi" w:cstheme="minorHAnsi"/>
          <w:color w:val="auto"/>
          <w:lang w:val="en-IN"/>
        </w:rPr>
        <w:t xml:space="preserve">no more than 10 pages) clearly demonstrating a thorough understanding of this </w:t>
      </w:r>
      <w:proofErr w:type="spellStart"/>
      <w:r w:rsidRPr="001A2F4D">
        <w:rPr>
          <w:rFonts w:asciiTheme="minorHAnsi" w:hAnsiTheme="minorHAnsi" w:cstheme="minorHAnsi"/>
          <w:color w:val="auto"/>
          <w:lang w:val="en-IN"/>
        </w:rPr>
        <w:t>ToR</w:t>
      </w:r>
      <w:proofErr w:type="spellEnd"/>
      <w:r w:rsidRPr="001A2F4D">
        <w:rPr>
          <w:rFonts w:asciiTheme="minorHAnsi" w:hAnsiTheme="minorHAnsi" w:cstheme="minorHAnsi"/>
          <w:color w:val="auto"/>
          <w:lang w:val="en-IN"/>
        </w:rPr>
        <w:t xml:space="preserve"> and demonstrated previous experience in administering similar nature of work. The proposal should also include a proposed timeframe detailing activities and a schedule/wor</w:t>
      </w:r>
      <w:r w:rsidR="004B3660" w:rsidRPr="001A2F4D">
        <w:rPr>
          <w:rFonts w:asciiTheme="minorHAnsi" w:hAnsiTheme="minorHAnsi" w:cstheme="minorHAnsi"/>
          <w:color w:val="auto"/>
          <w:lang w:val="en-IN"/>
        </w:rPr>
        <w:t>k plan</w:t>
      </w:r>
      <w:r w:rsidRPr="001A2F4D">
        <w:rPr>
          <w:rFonts w:asciiTheme="minorHAnsi" w:hAnsiTheme="minorHAnsi" w:cstheme="minorHAnsi"/>
          <w:color w:val="auto"/>
          <w:lang w:val="en-IN"/>
        </w:rPr>
        <w:t xml:space="preserve">. </w:t>
      </w:r>
    </w:p>
    <w:p w14:paraId="5FEBB23A" w14:textId="77777777" w:rsidR="003B0847" w:rsidRDefault="00A66E9C" w:rsidP="003B0847">
      <w:pPr>
        <w:pStyle w:val="Default"/>
        <w:numPr>
          <w:ilvl w:val="0"/>
          <w:numId w:val="41"/>
        </w:numPr>
        <w:spacing w:after="65"/>
        <w:ind w:left="540"/>
      </w:pPr>
      <w:r w:rsidRPr="001A2F4D">
        <w:rPr>
          <w:rFonts w:asciiTheme="minorHAnsi" w:hAnsiTheme="minorHAnsi" w:cstheme="minorHAnsi"/>
          <w:b/>
          <w:color w:val="auto"/>
          <w:lang w:val="en-IN"/>
        </w:rPr>
        <w:t>Curriculum Vitae(s)</w:t>
      </w:r>
      <w:r w:rsidRPr="00E30698">
        <w:rPr>
          <w:b/>
          <w:bCs/>
        </w:rPr>
        <w:t xml:space="preserve"> </w:t>
      </w:r>
      <w:r w:rsidRPr="001A2F4D">
        <w:rPr>
          <w:rFonts w:asciiTheme="minorHAnsi" w:hAnsiTheme="minorHAnsi" w:cstheme="minorHAnsi"/>
          <w:color w:val="auto"/>
          <w:lang w:val="en-IN"/>
        </w:rPr>
        <w:t>of key proposed staff outlining relevant experience;</w:t>
      </w:r>
      <w:r w:rsidRPr="00E30698">
        <w:t xml:space="preserve"> </w:t>
      </w:r>
    </w:p>
    <w:p w14:paraId="1AE61793" w14:textId="09FE1599" w:rsidR="003B0847" w:rsidRPr="001A2F4D" w:rsidRDefault="003B0847" w:rsidP="003B0847">
      <w:pPr>
        <w:pStyle w:val="Default"/>
        <w:numPr>
          <w:ilvl w:val="0"/>
          <w:numId w:val="41"/>
        </w:numPr>
        <w:spacing w:after="65"/>
        <w:ind w:left="540"/>
        <w:rPr>
          <w:rFonts w:asciiTheme="minorHAnsi" w:hAnsiTheme="minorHAnsi" w:cstheme="minorHAnsi"/>
          <w:color w:val="auto"/>
          <w:lang w:val="en-IN"/>
        </w:rPr>
      </w:pPr>
      <w:r w:rsidRPr="001A2F4D">
        <w:rPr>
          <w:rFonts w:asciiTheme="minorHAnsi" w:hAnsiTheme="minorHAnsi" w:cstheme="minorHAnsi"/>
          <w:b/>
          <w:color w:val="auto"/>
          <w:lang w:val="en-IN"/>
        </w:rPr>
        <w:t>CVs</w:t>
      </w:r>
      <w:r>
        <w:t xml:space="preserve"> </w:t>
      </w:r>
      <w:r w:rsidRPr="001A2F4D">
        <w:rPr>
          <w:rFonts w:asciiTheme="minorHAnsi" w:hAnsiTheme="minorHAnsi" w:cstheme="minorHAnsi"/>
          <w:color w:val="auto"/>
          <w:lang w:val="en-IN"/>
        </w:rPr>
        <w:t xml:space="preserve">of other team members </w:t>
      </w:r>
      <w:proofErr w:type="spellStart"/>
      <w:r w:rsidRPr="001A2F4D">
        <w:rPr>
          <w:rFonts w:asciiTheme="minorHAnsi" w:hAnsiTheme="minorHAnsi" w:cstheme="minorHAnsi"/>
          <w:color w:val="auto"/>
          <w:lang w:val="en-IN"/>
        </w:rPr>
        <w:t>eg</w:t>
      </w:r>
      <w:proofErr w:type="spellEnd"/>
      <w:r w:rsidRPr="001A2F4D">
        <w:rPr>
          <w:rFonts w:asciiTheme="minorHAnsi" w:hAnsiTheme="minorHAnsi" w:cstheme="minorHAnsi"/>
          <w:color w:val="auto"/>
          <w:lang w:val="en-IN"/>
        </w:rPr>
        <w:t xml:space="preserve"> English translator, technical staff </w:t>
      </w:r>
      <w:proofErr w:type="spellStart"/>
      <w:r w:rsidRPr="001A2F4D">
        <w:rPr>
          <w:rFonts w:asciiTheme="minorHAnsi" w:hAnsiTheme="minorHAnsi" w:cstheme="minorHAnsi"/>
          <w:color w:val="auto"/>
          <w:lang w:val="en-IN"/>
        </w:rPr>
        <w:t>etc</w:t>
      </w:r>
      <w:proofErr w:type="spellEnd"/>
    </w:p>
    <w:p w14:paraId="0C15B4DD" w14:textId="77777777" w:rsidR="00A66E9C" w:rsidRPr="001A2F4D" w:rsidRDefault="00A66E9C" w:rsidP="00A66E9C">
      <w:pPr>
        <w:pStyle w:val="Default"/>
        <w:numPr>
          <w:ilvl w:val="0"/>
          <w:numId w:val="41"/>
        </w:numPr>
        <w:spacing w:after="65"/>
        <w:ind w:left="540"/>
        <w:rPr>
          <w:rFonts w:asciiTheme="minorHAnsi" w:hAnsiTheme="minorHAnsi" w:cstheme="minorHAnsi"/>
          <w:color w:val="auto"/>
          <w:lang w:val="en-IN"/>
        </w:rPr>
      </w:pPr>
      <w:r w:rsidRPr="001A2F4D">
        <w:rPr>
          <w:rFonts w:asciiTheme="minorHAnsi" w:hAnsiTheme="minorHAnsi" w:cstheme="minorHAnsi"/>
          <w:b/>
          <w:color w:val="auto"/>
          <w:lang w:val="en-IN"/>
        </w:rPr>
        <w:t>Financial proposal</w:t>
      </w:r>
      <w:r w:rsidRPr="00E30698">
        <w:rPr>
          <w:b/>
          <w:bCs/>
        </w:rPr>
        <w:t xml:space="preserve"> </w:t>
      </w:r>
      <w:r w:rsidRPr="001A2F4D">
        <w:rPr>
          <w:rFonts w:asciiTheme="minorHAnsi" w:hAnsiTheme="minorHAnsi" w:cstheme="minorHAnsi"/>
          <w:color w:val="auto"/>
          <w:lang w:val="en-IN"/>
        </w:rPr>
        <w:t xml:space="preserve">with a detailed and comprehensive breakdown of costs for the assignment, including consultancy fees/costs, developing AV materials and other administrative expenses; </w:t>
      </w:r>
    </w:p>
    <w:p w14:paraId="37C84B27" w14:textId="77777777" w:rsidR="00A66E9C" w:rsidRPr="00E30698" w:rsidRDefault="00A66E9C" w:rsidP="00A66E9C">
      <w:pPr>
        <w:pStyle w:val="Default"/>
        <w:numPr>
          <w:ilvl w:val="0"/>
          <w:numId w:val="41"/>
        </w:numPr>
        <w:spacing w:after="65"/>
        <w:ind w:left="540"/>
      </w:pPr>
      <w:r w:rsidRPr="001A2F4D">
        <w:rPr>
          <w:rFonts w:asciiTheme="minorHAnsi" w:hAnsiTheme="minorHAnsi" w:cstheme="minorHAnsi"/>
          <w:color w:val="auto"/>
          <w:lang w:val="en-IN"/>
        </w:rPr>
        <w:t>Sample copy of</w:t>
      </w:r>
      <w:r w:rsidRPr="00E30698">
        <w:t xml:space="preserve"> </w:t>
      </w:r>
      <w:r w:rsidRPr="001A2F4D">
        <w:rPr>
          <w:rFonts w:asciiTheme="minorHAnsi" w:hAnsiTheme="minorHAnsi" w:cstheme="minorHAnsi"/>
          <w:b/>
          <w:color w:val="auto"/>
          <w:lang w:val="en-IN"/>
        </w:rPr>
        <w:t>previous work</w:t>
      </w:r>
      <w:r w:rsidRPr="00E30698">
        <w:rPr>
          <w:b/>
          <w:bCs/>
        </w:rPr>
        <w:t xml:space="preserve"> </w:t>
      </w:r>
      <w:r w:rsidRPr="001A2F4D">
        <w:rPr>
          <w:rFonts w:asciiTheme="minorHAnsi" w:hAnsiTheme="minorHAnsi" w:cstheme="minorHAnsi"/>
          <w:color w:val="auto"/>
          <w:lang w:val="en-IN"/>
        </w:rPr>
        <w:t>of a similar nature undertaken</w:t>
      </w:r>
      <w:r w:rsidRPr="00E30698">
        <w:t xml:space="preserve">; </w:t>
      </w:r>
    </w:p>
    <w:p w14:paraId="19F7F697" w14:textId="6928078E" w:rsidR="00A66E9C" w:rsidRPr="00E30698" w:rsidRDefault="00A66E9C" w:rsidP="00A66E9C">
      <w:pPr>
        <w:pStyle w:val="Default"/>
        <w:numPr>
          <w:ilvl w:val="0"/>
          <w:numId w:val="41"/>
        </w:numPr>
        <w:ind w:left="540"/>
      </w:pPr>
      <w:r w:rsidRPr="001A2F4D">
        <w:rPr>
          <w:rFonts w:asciiTheme="minorHAnsi" w:hAnsiTheme="minorHAnsi" w:cstheme="minorHAnsi"/>
          <w:color w:val="auto"/>
          <w:lang w:val="en-IN"/>
        </w:rPr>
        <w:t xml:space="preserve">A </w:t>
      </w:r>
      <w:r w:rsidR="00553676" w:rsidRPr="001A2F4D">
        <w:rPr>
          <w:rFonts w:asciiTheme="minorHAnsi" w:hAnsiTheme="minorHAnsi" w:cstheme="minorHAnsi"/>
          <w:b/>
          <w:color w:val="auto"/>
          <w:lang w:val="en-IN"/>
        </w:rPr>
        <w:t>Consulting Firm profile</w:t>
      </w:r>
      <w:r w:rsidR="00553676">
        <w:rPr>
          <w:b/>
          <w:bCs/>
        </w:rPr>
        <w:t>.</w:t>
      </w:r>
    </w:p>
    <w:p w14:paraId="58BBD1BA" w14:textId="77777777" w:rsidR="00A66E9C" w:rsidRPr="00E30698" w:rsidRDefault="00A66E9C" w:rsidP="00A66E9C">
      <w:pPr>
        <w:pStyle w:val="Default"/>
      </w:pPr>
    </w:p>
    <w:p w14:paraId="3869A25D" w14:textId="77777777" w:rsidR="00A66E9C" w:rsidRPr="00E30698" w:rsidRDefault="00A66E9C" w:rsidP="00A66E9C">
      <w:pPr>
        <w:pStyle w:val="Default"/>
      </w:pPr>
      <w:r w:rsidRPr="001A2F4D">
        <w:rPr>
          <w:rFonts w:asciiTheme="minorHAnsi" w:hAnsiTheme="minorHAnsi" w:cstheme="minorHAnsi"/>
          <w:color w:val="auto"/>
          <w:lang w:val="en-IN"/>
        </w:rPr>
        <w:t>The proposal will be scored on both technical (technical proposal and CVs) and financial (budget) aspects weighted at 80% and 20% respectively</w:t>
      </w:r>
      <w:r w:rsidRPr="00E30698">
        <w:t xml:space="preserve">. </w:t>
      </w:r>
    </w:p>
    <w:p w14:paraId="4786A2CD" w14:textId="77777777" w:rsidR="00A66E9C" w:rsidRPr="00E30698" w:rsidRDefault="00A66E9C" w:rsidP="00A66E9C">
      <w:pPr>
        <w:pStyle w:val="Default"/>
      </w:pPr>
    </w:p>
    <w:p w14:paraId="5CB198B3" w14:textId="092973ED" w:rsidR="00A66E9C" w:rsidRPr="00E30698" w:rsidRDefault="00A66E9C" w:rsidP="00660BD8">
      <w:pPr>
        <w:pStyle w:val="Default"/>
        <w:jc w:val="both"/>
      </w:pPr>
      <w:r w:rsidRPr="001A2F4D">
        <w:rPr>
          <w:rFonts w:asciiTheme="minorHAnsi" w:hAnsiTheme="minorHAnsi" w:cstheme="minorHAnsi"/>
          <w:color w:val="auto"/>
          <w:lang w:val="en-IN"/>
        </w:rPr>
        <w:t xml:space="preserve">Interested agency/consultants are requested to submit </w:t>
      </w:r>
      <w:r w:rsidR="0035258A" w:rsidRPr="001A2F4D">
        <w:rPr>
          <w:rFonts w:asciiTheme="minorHAnsi" w:hAnsiTheme="minorHAnsi" w:cstheme="minorHAnsi"/>
          <w:color w:val="auto"/>
          <w:lang w:val="en-IN"/>
        </w:rPr>
        <w:t xml:space="preserve">a </w:t>
      </w:r>
      <w:r w:rsidR="000C7E79">
        <w:rPr>
          <w:rFonts w:asciiTheme="minorHAnsi" w:hAnsiTheme="minorHAnsi" w:cstheme="minorHAnsi"/>
          <w:color w:val="auto"/>
          <w:lang w:val="en-IN"/>
        </w:rPr>
        <w:t xml:space="preserve">hard </w:t>
      </w:r>
      <w:r w:rsidR="0035258A" w:rsidRPr="001A2F4D">
        <w:rPr>
          <w:rFonts w:asciiTheme="minorHAnsi" w:hAnsiTheme="minorHAnsi" w:cstheme="minorHAnsi"/>
          <w:color w:val="auto"/>
          <w:lang w:val="en-IN"/>
        </w:rPr>
        <w:t xml:space="preserve">copy of the </w:t>
      </w:r>
      <w:r w:rsidR="00660BD8">
        <w:rPr>
          <w:rFonts w:asciiTheme="minorHAnsi" w:hAnsiTheme="minorHAnsi" w:cstheme="minorHAnsi"/>
          <w:color w:val="auto"/>
          <w:lang w:val="en-IN"/>
        </w:rPr>
        <w:t>proposal and documents by 29</w:t>
      </w:r>
      <w:r w:rsidR="004D617C">
        <w:rPr>
          <w:rFonts w:asciiTheme="minorHAnsi" w:hAnsiTheme="minorHAnsi" w:cstheme="minorHAnsi"/>
          <w:color w:val="auto"/>
          <w:lang w:val="en-IN"/>
        </w:rPr>
        <w:t xml:space="preserve"> March </w:t>
      </w:r>
      <w:r w:rsidR="00660BD8">
        <w:rPr>
          <w:rFonts w:asciiTheme="minorHAnsi" w:hAnsiTheme="minorHAnsi" w:cstheme="minorHAnsi"/>
          <w:color w:val="auto"/>
          <w:lang w:val="en-IN"/>
        </w:rPr>
        <w:t xml:space="preserve">2020 to the email address </w:t>
      </w:r>
      <w:hyperlink r:id="rId8" w:history="1">
        <w:r w:rsidR="00660BD8" w:rsidRPr="001A2F4D">
          <w:rPr>
            <w:rFonts w:asciiTheme="minorHAnsi" w:hAnsiTheme="minorHAnsi" w:cstheme="minorHAnsi"/>
            <w:b/>
            <w:color w:val="auto"/>
            <w:lang w:val="en-IN"/>
          </w:rPr>
          <w:t>planbd.consultant.hiring@plan-international.org</w:t>
        </w:r>
      </w:hyperlink>
      <w:r w:rsidR="00660BD8" w:rsidRPr="00E30698">
        <w:t xml:space="preserve"> </w:t>
      </w:r>
      <w:r w:rsidR="00660BD8">
        <w:rPr>
          <w:rFonts w:asciiTheme="minorHAnsi" w:hAnsiTheme="minorHAnsi" w:cstheme="minorHAnsi"/>
          <w:color w:val="auto"/>
          <w:lang w:val="en-IN"/>
        </w:rPr>
        <w:t xml:space="preserve">. The </w:t>
      </w:r>
      <w:bookmarkStart w:id="0" w:name="_GoBack"/>
      <w:bookmarkEnd w:id="0"/>
      <w:r w:rsidR="00660BD8" w:rsidRPr="001A2F4D">
        <w:rPr>
          <w:rFonts w:asciiTheme="minorHAnsi" w:hAnsiTheme="minorHAnsi" w:cstheme="minorHAnsi"/>
          <w:color w:val="auto"/>
          <w:lang w:val="en-IN"/>
        </w:rPr>
        <w:t>email subject line must be marked with the title of the assignment “Develop audio-visual for born on time project”.</w:t>
      </w:r>
    </w:p>
    <w:p w14:paraId="51985A2F" w14:textId="77777777" w:rsidR="0073520B" w:rsidRPr="00E30698" w:rsidRDefault="0073520B" w:rsidP="00660BD8">
      <w:pPr>
        <w:pStyle w:val="Default"/>
        <w:jc w:val="both"/>
      </w:pPr>
    </w:p>
    <w:p w14:paraId="61717092" w14:textId="5766AFE5" w:rsidR="00A66E9C" w:rsidRPr="00E30698" w:rsidRDefault="00A66E9C" w:rsidP="007A0B46">
      <w:pPr>
        <w:pStyle w:val="Default"/>
      </w:pPr>
      <w:r w:rsidRPr="001A2F4D">
        <w:rPr>
          <w:rFonts w:asciiTheme="minorHAnsi" w:hAnsiTheme="minorHAnsi" w:cstheme="minorHAnsi"/>
          <w:color w:val="auto"/>
          <w:lang w:val="en-IN"/>
        </w:rPr>
        <w:lastRenderedPageBreak/>
        <w:t>For any technical queries, please contact A K M Rashedul Karim Sazzad, Administrative Coordinator at email:</w:t>
      </w:r>
      <w:r w:rsidRPr="00E30698">
        <w:t xml:space="preserve"> </w:t>
      </w:r>
      <w:hyperlink r:id="rId9" w:history="1">
        <w:r w:rsidRPr="001A2F4D">
          <w:rPr>
            <w:rFonts w:asciiTheme="minorHAnsi" w:hAnsiTheme="minorHAnsi" w:cstheme="minorHAnsi"/>
            <w:b/>
            <w:color w:val="auto"/>
            <w:lang w:val="en-IN"/>
          </w:rPr>
          <w:t>rashedul.sazzad@plan-international.org</w:t>
        </w:r>
      </w:hyperlink>
      <w:r w:rsidRPr="001A2F4D">
        <w:rPr>
          <w:rFonts w:asciiTheme="minorHAnsi" w:hAnsiTheme="minorHAnsi" w:cstheme="minorHAnsi"/>
          <w:b/>
          <w:color w:val="auto"/>
          <w:lang w:val="en-IN"/>
        </w:rPr>
        <w:t>.</w:t>
      </w:r>
    </w:p>
    <w:p w14:paraId="57F87465" w14:textId="77777777" w:rsidR="00A66E9C" w:rsidRPr="001A2F4D" w:rsidRDefault="00A66E9C" w:rsidP="00A66E9C">
      <w:pPr>
        <w:spacing w:after="0" w:line="259" w:lineRule="auto"/>
        <w:jc w:val="both"/>
        <w:rPr>
          <w:rFonts w:asciiTheme="minorHAnsi" w:hAnsiTheme="minorHAnsi" w:cstheme="minorHAnsi"/>
          <w:sz w:val="24"/>
          <w:szCs w:val="24"/>
        </w:rPr>
      </w:pPr>
      <w:r w:rsidRPr="001A2F4D">
        <w:rPr>
          <w:rFonts w:asciiTheme="minorHAnsi" w:hAnsiTheme="minorHAnsi" w:cstheme="minorHAnsi"/>
          <w:b/>
          <w:sz w:val="24"/>
          <w:szCs w:val="24"/>
        </w:rPr>
        <w:t>Disclaimer:</w:t>
      </w:r>
      <w:r w:rsidRPr="00E30698">
        <w:rPr>
          <w:rFonts w:ascii="Arial" w:hAnsi="Arial" w:cs="Arial"/>
          <w:b/>
          <w:color w:val="000000"/>
          <w:sz w:val="24"/>
          <w:szCs w:val="24"/>
        </w:rPr>
        <w:t xml:space="preserve"> </w:t>
      </w:r>
      <w:r w:rsidRPr="001A2F4D">
        <w:rPr>
          <w:rFonts w:asciiTheme="minorHAnsi" w:hAnsiTheme="minorHAnsi" w:cstheme="minorHAnsi"/>
          <w:sz w:val="24"/>
          <w:szCs w:val="24"/>
        </w:rPr>
        <w:t>Plan International Bangladesh reserves the right to accept or reject any or all proposals without assigning any reason what so ever.</w:t>
      </w:r>
    </w:p>
    <w:p w14:paraId="71961AFC" w14:textId="77777777" w:rsidR="00A66E9C" w:rsidRPr="00E30698" w:rsidRDefault="00A66E9C" w:rsidP="00A66E9C">
      <w:pPr>
        <w:spacing w:after="0" w:line="259" w:lineRule="auto"/>
        <w:ind w:right="162"/>
        <w:jc w:val="both"/>
        <w:rPr>
          <w:rFonts w:ascii="Arial" w:hAnsi="Arial" w:cs="Arial"/>
          <w:b/>
          <w:color w:val="000000"/>
          <w:sz w:val="24"/>
          <w:szCs w:val="24"/>
        </w:rPr>
      </w:pPr>
    </w:p>
    <w:p w14:paraId="26961CA6" w14:textId="33EF9622" w:rsidR="00A66E9C" w:rsidRPr="001A2F4D" w:rsidRDefault="00A66E9C" w:rsidP="00A66E9C">
      <w:pPr>
        <w:spacing w:after="0" w:line="259" w:lineRule="auto"/>
        <w:ind w:right="162"/>
        <w:jc w:val="both"/>
        <w:rPr>
          <w:rFonts w:asciiTheme="minorHAnsi" w:hAnsiTheme="minorHAnsi" w:cstheme="minorHAnsi"/>
          <w:sz w:val="24"/>
          <w:szCs w:val="24"/>
        </w:rPr>
      </w:pPr>
      <w:r w:rsidRPr="001A2F4D">
        <w:rPr>
          <w:rFonts w:asciiTheme="minorHAnsi" w:hAnsiTheme="minorHAnsi" w:cstheme="minorHAnsi"/>
          <w:b/>
          <w:sz w:val="24"/>
          <w:szCs w:val="24"/>
        </w:rPr>
        <w:t>Child Protection Policy:</w:t>
      </w:r>
      <w:r w:rsidRPr="00E30698">
        <w:rPr>
          <w:rFonts w:ascii="Arial" w:hAnsi="Arial" w:cs="Arial"/>
          <w:color w:val="000000"/>
          <w:sz w:val="24"/>
          <w:szCs w:val="24"/>
        </w:rPr>
        <w:t xml:space="preserve"> </w:t>
      </w:r>
      <w:r w:rsidRPr="001A2F4D">
        <w:rPr>
          <w:rFonts w:asciiTheme="minorHAnsi" w:hAnsiTheme="minorHAnsi" w:cstheme="minorHAnsi"/>
          <w:sz w:val="24"/>
          <w:szCs w:val="24"/>
        </w:rPr>
        <w:t xml:space="preserve">The individual consultant /agency shall comply with the </w:t>
      </w:r>
      <w:r w:rsidR="00A72066" w:rsidRPr="001A2F4D">
        <w:rPr>
          <w:rFonts w:asciiTheme="minorHAnsi" w:hAnsiTheme="minorHAnsi" w:cstheme="minorHAnsi"/>
          <w:sz w:val="24"/>
          <w:szCs w:val="24"/>
        </w:rPr>
        <w:t xml:space="preserve">Global Policy Safeguarding Children and Young </w:t>
      </w:r>
      <w:r w:rsidR="00B87935" w:rsidRPr="001A2F4D">
        <w:rPr>
          <w:rFonts w:asciiTheme="minorHAnsi" w:hAnsiTheme="minorHAnsi" w:cstheme="minorHAnsi"/>
          <w:sz w:val="24"/>
          <w:szCs w:val="24"/>
        </w:rPr>
        <w:t xml:space="preserve">people </w:t>
      </w:r>
      <w:r w:rsidRPr="001A2F4D">
        <w:rPr>
          <w:rFonts w:asciiTheme="minorHAnsi" w:hAnsiTheme="minorHAnsi" w:cstheme="minorHAnsi"/>
          <w:sz w:val="24"/>
          <w:szCs w:val="24"/>
        </w:rPr>
        <w:t>of Plan International Bangladesh. Any violation /deviation in complying with Plan</w:t>
      </w:r>
      <w:r w:rsidR="00A72066" w:rsidRPr="001A2F4D">
        <w:rPr>
          <w:rFonts w:asciiTheme="minorHAnsi" w:hAnsiTheme="minorHAnsi" w:cstheme="minorHAnsi"/>
          <w:sz w:val="24"/>
          <w:szCs w:val="24"/>
        </w:rPr>
        <w:t xml:space="preserve"> International</w:t>
      </w:r>
      <w:r w:rsidRPr="001A2F4D">
        <w:rPr>
          <w:rFonts w:asciiTheme="minorHAnsi" w:hAnsiTheme="minorHAnsi" w:cstheme="minorHAnsi"/>
          <w:sz w:val="24"/>
          <w:szCs w:val="24"/>
        </w:rPr>
        <w:t xml:space="preserve">’s </w:t>
      </w:r>
      <w:r w:rsidR="00A72066" w:rsidRPr="001A2F4D">
        <w:rPr>
          <w:rFonts w:asciiTheme="minorHAnsi" w:hAnsiTheme="minorHAnsi" w:cstheme="minorHAnsi"/>
          <w:sz w:val="24"/>
          <w:szCs w:val="24"/>
        </w:rPr>
        <w:t xml:space="preserve">Global Policy Safeguarding Children and Young people </w:t>
      </w:r>
      <w:r w:rsidRPr="001A2F4D">
        <w:rPr>
          <w:rFonts w:asciiTheme="minorHAnsi" w:hAnsiTheme="minorHAnsi" w:cstheme="minorHAnsi"/>
          <w:sz w:val="24"/>
          <w:szCs w:val="24"/>
        </w:rPr>
        <w:t>will not only result-in termination of the agreement but also Plan</w:t>
      </w:r>
      <w:r w:rsidR="00A72066" w:rsidRPr="001A2F4D">
        <w:rPr>
          <w:rFonts w:asciiTheme="minorHAnsi" w:hAnsiTheme="minorHAnsi" w:cstheme="minorHAnsi"/>
          <w:sz w:val="24"/>
          <w:szCs w:val="24"/>
        </w:rPr>
        <w:t xml:space="preserve"> International </w:t>
      </w:r>
      <w:r w:rsidRPr="001A2F4D">
        <w:rPr>
          <w:rFonts w:asciiTheme="minorHAnsi" w:hAnsiTheme="minorHAnsi" w:cstheme="minorHAnsi"/>
          <w:sz w:val="24"/>
          <w:szCs w:val="24"/>
        </w:rPr>
        <w:t xml:space="preserve"> will initiate appropriate action in order to make good the damages/losses caused due to </w:t>
      </w:r>
      <w:r w:rsidR="000E4EF1" w:rsidRPr="001A2F4D">
        <w:rPr>
          <w:rFonts w:asciiTheme="minorHAnsi" w:hAnsiTheme="minorHAnsi" w:cstheme="minorHAnsi"/>
          <w:sz w:val="24"/>
          <w:szCs w:val="24"/>
        </w:rPr>
        <w:t>noncompliance</w:t>
      </w:r>
      <w:r w:rsidRPr="001A2F4D">
        <w:rPr>
          <w:rFonts w:asciiTheme="minorHAnsi" w:hAnsiTheme="minorHAnsi" w:cstheme="minorHAnsi"/>
          <w:sz w:val="24"/>
          <w:szCs w:val="24"/>
        </w:rPr>
        <w:t xml:space="preserve"> of Plan</w:t>
      </w:r>
      <w:r w:rsidR="00A72066" w:rsidRPr="001A2F4D">
        <w:rPr>
          <w:rFonts w:asciiTheme="minorHAnsi" w:hAnsiTheme="minorHAnsi" w:cstheme="minorHAnsi"/>
          <w:sz w:val="24"/>
          <w:szCs w:val="24"/>
        </w:rPr>
        <w:t xml:space="preserve"> International’s</w:t>
      </w:r>
      <w:r w:rsidRPr="001A2F4D">
        <w:rPr>
          <w:rFonts w:asciiTheme="minorHAnsi" w:hAnsiTheme="minorHAnsi" w:cstheme="minorHAnsi"/>
          <w:sz w:val="24"/>
          <w:szCs w:val="24"/>
        </w:rPr>
        <w:t xml:space="preserve"> </w:t>
      </w:r>
      <w:r w:rsidR="00A72066" w:rsidRPr="001A2F4D">
        <w:rPr>
          <w:rFonts w:asciiTheme="minorHAnsi" w:hAnsiTheme="minorHAnsi" w:cstheme="minorHAnsi"/>
          <w:sz w:val="24"/>
          <w:szCs w:val="24"/>
        </w:rPr>
        <w:t>Global Policy Safeguarding Children and Young people</w:t>
      </w:r>
      <w:r w:rsidRPr="001A2F4D">
        <w:rPr>
          <w:rFonts w:asciiTheme="minorHAnsi" w:hAnsiTheme="minorHAnsi" w:cstheme="minorHAnsi"/>
          <w:sz w:val="24"/>
          <w:szCs w:val="24"/>
        </w:rPr>
        <w:t>.</w:t>
      </w:r>
    </w:p>
    <w:p w14:paraId="67D5E3BE" w14:textId="77777777" w:rsidR="00D315D4" w:rsidRPr="001A2F4D" w:rsidRDefault="00D315D4" w:rsidP="00A66E9C">
      <w:pPr>
        <w:spacing w:after="0" w:line="240" w:lineRule="auto"/>
        <w:jc w:val="both"/>
        <w:rPr>
          <w:rFonts w:asciiTheme="minorHAnsi" w:hAnsiTheme="minorHAnsi" w:cstheme="minorHAnsi"/>
          <w:sz w:val="24"/>
          <w:szCs w:val="24"/>
        </w:rPr>
      </w:pPr>
    </w:p>
    <w:sectPr w:rsidR="00D315D4" w:rsidRPr="001A2F4D" w:rsidSect="001F4703">
      <w:headerReference w:type="default" r:id="rId10"/>
      <w:footerReference w:type="default" r:id="rId11"/>
      <w:pgSz w:w="11906" w:h="16838"/>
      <w:pgMar w:top="720" w:right="720" w:bottom="720" w:left="720" w:header="680" w:footer="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F08ED" w16cid:durableId="21D6AE20"/>
  <w16cid:commentId w16cid:paraId="3548C40A" w16cid:durableId="21D6AEF3"/>
  <w16cid:commentId w16cid:paraId="7E381556" w16cid:durableId="21D6AF36"/>
  <w16cid:commentId w16cid:paraId="64D9656D" w16cid:durableId="75404FA2"/>
  <w16cid:commentId w16cid:paraId="2D1D2F4C" w16cid:durableId="21D6AF7F"/>
  <w16cid:commentId w16cid:paraId="46D92095" w16cid:durableId="21D6AF95"/>
  <w16cid:commentId w16cid:paraId="78D70B96" w16cid:durableId="21D6B11A"/>
  <w16cid:commentId w16cid:paraId="7DAABFBB" w16cid:durableId="01C5B18E"/>
  <w16cid:commentId w16cid:paraId="1680D327" w16cid:durableId="21D6B2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8F39" w14:textId="77777777" w:rsidR="00823181" w:rsidRDefault="00823181" w:rsidP="00BF1BB1">
      <w:pPr>
        <w:spacing w:after="0" w:line="240" w:lineRule="auto"/>
      </w:pPr>
      <w:r>
        <w:separator/>
      </w:r>
    </w:p>
  </w:endnote>
  <w:endnote w:type="continuationSeparator" w:id="0">
    <w:p w14:paraId="19D4879B" w14:textId="77777777" w:rsidR="00823181" w:rsidRDefault="00823181" w:rsidP="00BF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charset w:val="00"/>
    <w:family w:val="auto"/>
    <w:pitch w:val="default"/>
    <w:sig w:usb0="00000003" w:usb1="00000000" w:usb2="00000000" w:usb3="00000000" w:csb0="00000001" w:csb1="00000000"/>
  </w:font>
  <w:font w:name="Vrinda">
    <w:altName w:val="Courier New"/>
    <w:panose1 w:val="00000400000000000000"/>
    <w:charset w:val="00"/>
    <w:family w:val="auto"/>
    <w:pitch w:val="variable"/>
    <w:sig w:usb0="00000003" w:usb1="00000000" w:usb2="00000000" w:usb3="00000000" w:csb0="00000001" w:csb1="00000000"/>
  </w:font>
  <w:font w:name="Plan">
    <w:altName w:val="Calibri"/>
    <w:charset w:val="00"/>
    <w:family w:val="swiss"/>
    <w:pitch w:val="variable"/>
    <w:sig w:usb0="00000003" w:usb1="00000000" w:usb2="00000000" w:usb3="00000000" w:csb0="00000001" w:csb1="00000000"/>
  </w:font>
  <w:font w:name="Vener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8611"/>
      <w:docPartObj>
        <w:docPartGallery w:val="Page Numbers (Bottom of Page)"/>
        <w:docPartUnique/>
      </w:docPartObj>
    </w:sdtPr>
    <w:sdtEndPr/>
    <w:sdtContent>
      <w:p w14:paraId="690724D6" w14:textId="7587B4FF" w:rsidR="00A620DB" w:rsidRDefault="00A620DB">
        <w:pPr>
          <w:pStyle w:val="Footer"/>
          <w:jc w:val="right"/>
        </w:pPr>
        <w:r>
          <w:fldChar w:fldCharType="begin"/>
        </w:r>
        <w:r>
          <w:instrText xml:space="preserve"> PAGE   \* MERGEFORMAT </w:instrText>
        </w:r>
        <w:r>
          <w:fldChar w:fldCharType="separate"/>
        </w:r>
        <w:r w:rsidR="00660BD8">
          <w:rPr>
            <w:noProof/>
          </w:rPr>
          <w:t>7</w:t>
        </w:r>
        <w:r>
          <w:rPr>
            <w:noProof/>
          </w:rPr>
          <w:fldChar w:fldCharType="end"/>
        </w:r>
      </w:p>
    </w:sdtContent>
  </w:sdt>
  <w:p w14:paraId="521D1A7B" w14:textId="77777777" w:rsidR="00A620DB" w:rsidRDefault="00A6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49B2" w14:textId="77777777" w:rsidR="00823181" w:rsidRDefault="00823181" w:rsidP="00BF1BB1">
      <w:pPr>
        <w:spacing w:after="0" w:line="240" w:lineRule="auto"/>
      </w:pPr>
      <w:r>
        <w:separator/>
      </w:r>
    </w:p>
  </w:footnote>
  <w:footnote w:type="continuationSeparator" w:id="0">
    <w:p w14:paraId="47C1C41D" w14:textId="77777777" w:rsidR="00823181" w:rsidRDefault="00823181" w:rsidP="00BF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A2AB" w14:textId="77777777" w:rsidR="00A620DB" w:rsidRDefault="00A620DB" w:rsidP="00EE4BAF">
    <w:pPr>
      <w:pStyle w:val="Header"/>
      <w:ind w:firstLine="2160"/>
      <w:jc w:val="right"/>
      <w:rPr>
        <w:b/>
        <w:noProof/>
        <w:sz w:val="28"/>
        <w:szCs w:val="28"/>
      </w:rPr>
    </w:pPr>
    <w:r w:rsidRPr="008B4135">
      <w:rPr>
        <w:b/>
        <w:noProof/>
        <w:sz w:val="28"/>
        <w:szCs w:val="28"/>
        <w:lang w:val="en-US"/>
      </w:rPr>
      <w:drawing>
        <wp:anchor distT="0" distB="0" distL="114300" distR="114300" simplePos="0" relativeHeight="251664384" behindDoc="0" locked="0" layoutInCell="1" allowOverlap="1" wp14:anchorId="5C3E1A4D" wp14:editId="5583EFE3">
          <wp:simplePos x="0" y="0"/>
          <wp:positionH relativeFrom="column">
            <wp:posOffset>-45637</wp:posOffset>
          </wp:positionH>
          <wp:positionV relativeFrom="paragraph">
            <wp:posOffset>-228600</wp:posOffset>
          </wp:positionV>
          <wp:extent cx="1282700" cy="487680"/>
          <wp:effectExtent l="0" t="0" r="0" b="0"/>
          <wp:wrapSquare wrapText="bothSides"/>
          <wp:docPr id="1" name="Picture 1" descr="D:\Communication Section of Plan BGD\1-Communication Unit of Plan Bangladesh\Branding and GI\About - Brand Manual, Templates and Materials 2015\Artworks and Fonts\Plan Logo\JPG\PI_Logo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munication Section of Plan BGD\1-Communication Unit of Plan Bangladesh\Branding and GI\About - Brand Manual, Templates and Materials 2015\Artworks and Fonts\Plan Logo\JPG\PI_Logo_RG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t>Plan International Bangladesh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0A7"/>
    <w:multiLevelType w:val="hybridMultilevel"/>
    <w:tmpl w:val="5248F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B7D73"/>
    <w:multiLevelType w:val="hybridMultilevel"/>
    <w:tmpl w:val="F0802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466F"/>
    <w:multiLevelType w:val="hybridMultilevel"/>
    <w:tmpl w:val="C7B4B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3376E"/>
    <w:multiLevelType w:val="hybridMultilevel"/>
    <w:tmpl w:val="037E540C"/>
    <w:lvl w:ilvl="0" w:tplc="9C9E09C4">
      <w:numFmt w:val="bullet"/>
      <w:lvlText w:val="-"/>
      <w:lvlJc w:val="left"/>
      <w:pPr>
        <w:tabs>
          <w:tab w:val="num" w:pos="2520"/>
        </w:tabs>
        <w:ind w:left="2520" w:hanging="360"/>
      </w:pPr>
      <w:rPr>
        <w:rFonts w:ascii="Times New Roman" w:eastAsia="Times New Roman" w:hAnsi="Times New Roman" w:cs="Times New Roman" w:hint="default"/>
        <w:b/>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26134C3"/>
    <w:multiLevelType w:val="hybridMultilevel"/>
    <w:tmpl w:val="0936D984"/>
    <w:lvl w:ilvl="0" w:tplc="42B0DD4A">
      <w:start w:val="1"/>
      <w:numFmt w:val="decimal"/>
      <w:lvlText w:val="%1."/>
      <w:lvlJc w:val="left"/>
      <w:pPr>
        <w:ind w:left="720" w:hanging="360"/>
      </w:pPr>
      <w:rPr>
        <w:rFonts w:ascii="Veneer" w:eastAsia="Calibri" w:hAnsi="Veneer"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80CBD"/>
    <w:multiLevelType w:val="hybridMultilevel"/>
    <w:tmpl w:val="D598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11A60"/>
    <w:multiLevelType w:val="hybridMultilevel"/>
    <w:tmpl w:val="139C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C9476D"/>
    <w:multiLevelType w:val="hybridMultilevel"/>
    <w:tmpl w:val="BF9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44259"/>
    <w:multiLevelType w:val="hybridMultilevel"/>
    <w:tmpl w:val="6458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C4C06"/>
    <w:multiLevelType w:val="hybridMultilevel"/>
    <w:tmpl w:val="5CF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E3B24"/>
    <w:multiLevelType w:val="hybridMultilevel"/>
    <w:tmpl w:val="17349C9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705BE"/>
    <w:multiLevelType w:val="hybridMultilevel"/>
    <w:tmpl w:val="32F8D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B0E8D"/>
    <w:multiLevelType w:val="hybridMultilevel"/>
    <w:tmpl w:val="C2F60D92"/>
    <w:lvl w:ilvl="0" w:tplc="EBDCF42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D1C63"/>
    <w:multiLevelType w:val="hybridMultilevel"/>
    <w:tmpl w:val="5B402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37852"/>
    <w:multiLevelType w:val="hybridMultilevel"/>
    <w:tmpl w:val="7006F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55F73"/>
    <w:multiLevelType w:val="hybridMultilevel"/>
    <w:tmpl w:val="27BC999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414E31"/>
    <w:multiLevelType w:val="hybridMultilevel"/>
    <w:tmpl w:val="E39C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6314C"/>
    <w:multiLevelType w:val="hybridMultilevel"/>
    <w:tmpl w:val="DCD0B0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97831"/>
    <w:multiLevelType w:val="hybridMultilevel"/>
    <w:tmpl w:val="D55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F326A"/>
    <w:multiLevelType w:val="hybridMultilevel"/>
    <w:tmpl w:val="ADB8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12265"/>
    <w:multiLevelType w:val="hybridMultilevel"/>
    <w:tmpl w:val="56C40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757089"/>
    <w:multiLevelType w:val="hybridMultilevel"/>
    <w:tmpl w:val="0EE2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407F"/>
    <w:multiLevelType w:val="hybridMultilevel"/>
    <w:tmpl w:val="F2FEBF36"/>
    <w:lvl w:ilvl="0" w:tplc="159A2670">
      <w:start w:val="1"/>
      <w:numFmt w:val="decimal"/>
      <w:lvlText w:val="%1."/>
      <w:lvlJc w:val="left"/>
      <w:pPr>
        <w:ind w:left="720" w:hanging="360"/>
      </w:pPr>
      <w:rPr>
        <w:rFonts w:asciiTheme="minorHAnsi" w:hAnsiTheme="minorHAnsi"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612F6"/>
    <w:multiLevelType w:val="hybridMultilevel"/>
    <w:tmpl w:val="CA98D1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9150125"/>
    <w:multiLevelType w:val="hybridMultilevel"/>
    <w:tmpl w:val="262A7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5623A7"/>
    <w:multiLevelType w:val="hybridMultilevel"/>
    <w:tmpl w:val="E2DC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17A6C"/>
    <w:multiLevelType w:val="hybridMultilevel"/>
    <w:tmpl w:val="B414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73CFA"/>
    <w:multiLevelType w:val="hybridMultilevel"/>
    <w:tmpl w:val="882227DC"/>
    <w:lvl w:ilvl="0" w:tplc="89E4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7E2DD5"/>
    <w:multiLevelType w:val="hybridMultilevel"/>
    <w:tmpl w:val="205CB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60BA4"/>
    <w:multiLevelType w:val="hybridMultilevel"/>
    <w:tmpl w:val="9120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418BC"/>
    <w:multiLevelType w:val="hybridMultilevel"/>
    <w:tmpl w:val="11207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208890"/>
    <w:multiLevelType w:val="hybridMultilevel"/>
    <w:tmpl w:val="5A094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235D1B"/>
    <w:multiLevelType w:val="hybridMultilevel"/>
    <w:tmpl w:val="231A005A"/>
    <w:lvl w:ilvl="0" w:tplc="B6FED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E49DC"/>
    <w:multiLevelType w:val="hybridMultilevel"/>
    <w:tmpl w:val="4D8A1B3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A6F23696">
      <w:start w:val="5"/>
      <w:numFmt w:val="decimal"/>
      <w:lvlText w:val="%4"/>
      <w:lvlJc w:val="left"/>
      <w:pPr>
        <w:ind w:left="3240" w:hanging="360"/>
      </w:pPr>
      <w:rPr>
        <w:rFonts w:ascii="Arial" w:hAnsi="Arial" w:cs="Arial" w:hint="default"/>
        <w:b/>
        <w:sz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8418E6"/>
    <w:multiLevelType w:val="hybridMultilevel"/>
    <w:tmpl w:val="C5F4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2D96"/>
    <w:multiLevelType w:val="hybridMultilevel"/>
    <w:tmpl w:val="23F4BE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501DF"/>
    <w:multiLevelType w:val="hybridMultilevel"/>
    <w:tmpl w:val="CDC22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2395C"/>
    <w:multiLevelType w:val="hybridMultilevel"/>
    <w:tmpl w:val="887E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C25A6"/>
    <w:multiLevelType w:val="hybridMultilevel"/>
    <w:tmpl w:val="1DF0E2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40" w15:restartNumberingAfterBreak="0">
    <w:nsid w:val="6BF02C18"/>
    <w:multiLevelType w:val="hybridMultilevel"/>
    <w:tmpl w:val="81DA0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C03DC"/>
    <w:multiLevelType w:val="hybridMultilevel"/>
    <w:tmpl w:val="71543016"/>
    <w:lvl w:ilvl="0" w:tplc="63227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F3EB8"/>
    <w:multiLevelType w:val="hybridMultilevel"/>
    <w:tmpl w:val="96C8FE9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4338F5"/>
    <w:multiLevelType w:val="hybridMultilevel"/>
    <w:tmpl w:val="9938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94661"/>
    <w:multiLevelType w:val="hybridMultilevel"/>
    <w:tmpl w:val="68FE4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7142B"/>
    <w:multiLevelType w:val="hybridMultilevel"/>
    <w:tmpl w:val="BAE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4"/>
  </w:num>
  <w:num w:numId="4">
    <w:abstractNumId w:val="40"/>
  </w:num>
  <w:num w:numId="5">
    <w:abstractNumId w:val="39"/>
  </w:num>
  <w:num w:numId="6">
    <w:abstractNumId w:val="6"/>
  </w:num>
  <w:num w:numId="7">
    <w:abstractNumId w:val="2"/>
  </w:num>
  <w:num w:numId="8">
    <w:abstractNumId w:val="0"/>
  </w:num>
  <w:num w:numId="9">
    <w:abstractNumId w:val="5"/>
  </w:num>
  <w:num w:numId="10">
    <w:abstractNumId w:val="21"/>
  </w:num>
  <w:num w:numId="11">
    <w:abstractNumId w:val="14"/>
  </w:num>
  <w:num w:numId="12">
    <w:abstractNumId w:val="44"/>
  </w:num>
  <w:num w:numId="13">
    <w:abstractNumId w:val="15"/>
  </w:num>
  <w:num w:numId="14">
    <w:abstractNumId w:val="18"/>
  </w:num>
  <w:num w:numId="15">
    <w:abstractNumId w:val="16"/>
  </w:num>
  <w:num w:numId="16">
    <w:abstractNumId w:val="37"/>
  </w:num>
  <w:num w:numId="17">
    <w:abstractNumId w:val="31"/>
  </w:num>
  <w:num w:numId="18">
    <w:abstractNumId w:val="45"/>
  </w:num>
  <w:num w:numId="19">
    <w:abstractNumId w:val="35"/>
  </w:num>
  <w:num w:numId="20">
    <w:abstractNumId w:val="22"/>
  </w:num>
  <w:num w:numId="21">
    <w:abstractNumId w:val="8"/>
  </w:num>
  <w:num w:numId="22">
    <w:abstractNumId w:val="29"/>
  </w:num>
  <w:num w:numId="23">
    <w:abstractNumId w:val="38"/>
  </w:num>
  <w:num w:numId="24">
    <w:abstractNumId w:val="42"/>
  </w:num>
  <w:num w:numId="25">
    <w:abstractNumId w:val="41"/>
  </w:num>
  <w:num w:numId="26">
    <w:abstractNumId w:val="9"/>
  </w:num>
  <w:num w:numId="27">
    <w:abstractNumId w:val="28"/>
  </w:num>
  <w:num w:numId="28">
    <w:abstractNumId w:val="20"/>
  </w:num>
  <w:num w:numId="29">
    <w:abstractNumId w:val="32"/>
  </w:num>
  <w:num w:numId="30">
    <w:abstractNumId w:val="13"/>
  </w:num>
  <w:num w:numId="31">
    <w:abstractNumId w:val="30"/>
  </w:num>
  <w:num w:numId="32">
    <w:abstractNumId w:val="26"/>
  </w:num>
  <w:num w:numId="33">
    <w:abstractNumId w:val="1"/>
  </w:num>
  <w:num w:numId="34">
    <w:abstractNumId w:val="12"/>
  </w:num>
  <w:num w:numId="35">
    <w:abstractNumId w:val="11"/>
  </w:num>
  <w:num w:numId="36">
    <w:abstractNumId w:val="10"/>
  </w:num>
  <w:num w:numId="37">
    <w:abstractNumId w:val="43"/>
  </w:num>
  <w:num w:numId="38">
    <w:abstractNumId w:val="24"/>
  </w:num>
  <w:num w:numId="39">
    <w:abstractNumId w:val="19"/>
  </w:num>
  <w:num w:numId="40">
    <w:abstractNumId w:val="17"/>
  </w:num>
  <w:num w:numId="41">
    <w:abstractNumId w:val="36"/>
  </w:num>
  <w:num w:numId="42">
    <w:abstractNumId w:val="3"/>
  </w:num>
  <w:num w:numId="43">
    <w:abstractNumId w:val="27"/>
  </w:num>
  <w:num w:numId="44">
    <w:abstractNumId w:val="25"/>
  </w:num>
  <w:num w:numId="45">
    <w:abstractNumId w:val="33"/>
  </w:num>
  <w:num w:numId="4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73"/>
    <w:rsid w:val="00001969"/>
    <w:rsid w:val="000024C1"/>
    <w:rsid w:val="0000571C"/>
    <w:rsid w:val="0001123D"/>
    <w:rsid w:val="000125A5"/>
    <w:rsid w:val="00021268"/>
    <w:rsid w:val="00025C44"/>
    <w:rsid w:val="00027246"/>
    <w:rsid w:val="000316FE"/>
    <w:rsid w:val="000324F1"/>
    <w:rsid w:val="0003254A"/>
    <w:rsid w:val="0004008B"/>
    <w:rsid w:val="000431E2"/>
    <w:rsid w:val="00053B8A"/>
    <w:rsid w:val="00055968"/>
    <w:rsid w:val="00061234"/>
    <w:rsid w:val="00061D7F"/>
    <w:rsid w:val="00067CA5"/>
    <w:rsid w:val="00071F53"/>
    <w:rsid w:val="000767CF"/>
    <w:rsid w:val="00077B7A"/>
    <w:rsid w:val="00080D65"/>
    <w:rsid w:val="00086AFF"/>
    <w:rsid w:val="00086BAA"/>
    <w:rsid w:val="00091271"/>
    <w:rsid w:val="00092E13"/>
    <w:rsid w:val="00095460"/>
    <w:rsid w:val="000964FF"/>
    <w:rsid w:val="000A0F95"/>
    <w:rsid w:val="000A3139"/>
    <w:rsid w:val="000A36E8"/>
    <w:rsid w:val="000A3DFF"/>
    <w:rsid w:val="000A5D48"/>
    <w:rsid w:val="000A6223"/>
    <w:rsid w:val="000A7182"/>
    <w:rsid w:val="000A7FDD"/>
    <w:rsid w:val="000B019B"/>
    <w:rsid w:val="000B0665"/>
    <w:rsid w:val="000B10DC"/>
    <w:rsid w:val="000B14C3"/>
    <w:rsid w:val="000B2101"/>
    <w:rsid w:val="000B4AE4"/>
    <w:rsid w:val="000B78B0"/>
    <w:rsid w:val="000C044F"/>
    <w:rsid w:val="000C087F"/>
    <w:rsid w:val="000C4B32"/>
    <w:rsid w:val="000C6DE1"/>
    <w:rsid w:val="000C7E79"/>
    <w:rsid w:val="000D3404"/>
    <w:rsid w:val="000D7F4C"/>
    <w:rsid w:val="000E1456"/>
    <w:rsid w:val="000E20C7"/>
    <w:rsid w:val="000E2379"/>
    <w:rsid w:val="000E3FF8"/>
    <w:rsid w:val="000E4EF1"/>
    <w:rsid w:val="00100E0A"/>
    <w:rsid w:val="00102A55"/>
    <w:rsid w:val="00105857"/>
    <w:rsid w:val="0010786D"/>
    <w:rsid w:val="00110517"/>
    <w:rsid w:val="00111B60"/>
    <w:rsid w:val="001128FA"/>
    <w:rsid w:val="00134538"/>
    <w:rsid w:val="001356A8"/>
    <w:rsid w:val="0013641E"/>
    <w:rsid w:val="00136D96"/>
    <w:rsid w:val="0014280E"/>
    <w:rsid w:val="00147240"/>
    <w:rsid w:val="00152442"/>
    <w:rsid w:val="00160F4C"/>
    <w:rsid w:val="0016444A"/>
    <w:rsid w:val="00166870"/>
    <w:rsid w:val="00175E7B"/>
    <w:rsid w:val="00176032"/>
    <w:rsid w:val="00184E8F"/>
    <w:rsid w:val="00187E47"/>
    <w:rsid w:val="00190D87"/>
    <w:rsid w:val="001A2F4D"/>
    <w:rsid w:val="001A37C7"/>
    <w:rsid w:val="001B2BE9"/>
    <w:rsid w:val="001B317C"/>
    <w:rsid w:val="001B4472"/>
    <w:rsid w:val="001B573C"/>
    <w:rsid w:val="001C6933"/>
    <w:rsid w:val="001C70A9"/>
    <w:rsid w:val="001D44B4"/>
    <w:rsid w:val="001D59C4"/>
    <w:rsid w:val="001D696E"/>
    <w:rsid w:val="001F4703"/>
    <w:rsid w:val="001F693C"/>
    <w:rsid w:val="001F7124"/>
    <w:rsid w:val="0020710C"/>
    <w:rsid w:val="002165C4"/>
    <w:rsid w:val="00217BC8"/>
    <w:rsid w:val="00217C6A"/>
    <w:rsid w:val="0022021B"/>
    <w:rsid w:val="00221B78"/>
    <w:rsid w:val="002259E7"/>
    <w:rsid w:val="00226689"/>
    <w:rsid w:val="00226792"/>
    <w:rsid w:val="002337D9"/>
    <w:rsid w:val="00234F11"/>
    <w:rsid w:val="00237058"/>
    <w:rsid w:val="002440F9"/>
    <w:rsid w:val="0025174A"/>
    <w:rsid w:val="00256006"/>
    <w:rsid w:val="00265374"/>
    <w:rsid w:val="00266B7C"/>
    <w:rsid w:val="00271618"/>
    <w:rsid w:val="00272344"/>
    <w:rsid w:val="00273485"/>
    <w:rsid w:val="00274847"/>
    <w:rsid w:val="00275A14"/>
    <w:rsid w:val="00277AC6"/>
    <w:rsid w:val="0028195B"/>
    <w:rsid w:val="00281F09"/>
    <w:rsid w:val="00285B19"/>
    <w:rsid w:val="002976CC"/>
    <w:rsid w:val="002977C2"/>
    <w:rsid w:val="002A62DF"/>
    <w:rsid w:val="002B0B35"/>
    <w:rsid w:val="002B391E"/>
    <w:rsid w:val="002B7662"/>
    <w:rsid w:val="002B7BC5"/>
    <w:rsid w:val="002C002E"/>
    <w:rsid w:val="002C5A6B"/>
    <w:rsid w:val="002C65C1"/>
    <w:rsid w:val="002D0236"/>
    <w:rsid w:val="002D0F7C"/>
    <w:rsid w:val="002D2539"/>
    <w:rsid w:val="002D5265"/>
    <w:rsid w:val="002D5A32"/>
    <w:rsid w:val="002D6458"/>
    <w:rsid w:val="002D7601"/>
    <w:rsid w:val="002D7A95"/>
    <w:rsid w:val="002E1BAE"/>
    <w:rsid w:val="002E225A"/>
    <w:rsid w:val="002E27DC"/>
    <w:rsid w:val="002E5280"/>
    <w:rsid w:val="002F023D"/>
    <w:rsid w:val="002F4310"/>
    <w:rsid w:val="002F560B"/>
    <w:rsid w:val="002F7EB0"/>
    <w:rsid w:val="003016EF"/>
    <w:rsid w:val="00306D29"/>
    <w:rsid w:val="00310A66"/>
    <w:rsid w:val="0031179C"/>
    <w:rsid w:val="003231BA"/>
    <w:rsid w:val="00327BF5"/>
    <w:rsid w:val="003378BD"/>
    <w:rsid w:val="00337906"/>
    <w:rsid w:val="00340A1F"/>
    <w:rsid w:val="00341262"/>
    <w:rsid w:val="00343D20"/>
    <w:rsid w:val="0034501D"/>
    <w:rsid w:val="00345385"/>
    <w:rsid w:val="003467D4"/>
    <w:rsid w:val="0035258A"/>
    <w:rsid w:val="00356008"/>
    <w:rsid w:val="00365670"/>
    <w:rsid w:val="00366D37"/>
    <w:rsid w:val="00373FFA"/>
    <w:rsid w:val="00380B9C"/>
    <w:rsid w:val="003857B3"/>
    <w:rsid w:val="003860AB"/>
    <w:rsid w:val="00395A0C"/>
    <w:rsid w:val="003968AC"/>
    <w:rsid w:val="003A0486"/>
    <w:rsid w:val="003A2A23"/>
    <w:rsid w:val="003A3B28"/>
    <w:rsid w:val="003A5E6B"/>
    <w:rsid w:val="003A5EF0"/>
    <w:rsid w:val="003B0847"/>
    <w:rsid w:val="003B3229"/>
    <w:rsid w:val="003B4985"/>
    <w:rsid w:val="003C31BE"/>
    <w:rsid w:val="003C6DA9"/>
    <w:rsid w:val="003C7CAD"/>
    <w:rsid w:val="003D1149"/>
    <w:rsid w:val="003D5238"/>
    <w:rsid w:val="003E0D67"/>
    <w:rsid w:val="003E7B6C"/>
    <w:rsid w:val="004021FC"/>
    <w:rsid w:val="00402B9A"/>
    <w:rsid w:val="00406A24"/>
    <w:rsid w:val="0041006E"/>
    <w:rsid w:val="004111B0"/>
    <w:rsid w:val="0041154B"/>
    <w:rsid w:val="004206A9"/>
    <w:rsid w:val="00421B6F"/>
    <w:rsid w:val="00422D00"/>
    <w:rsid w:val="00425DEF"/>
    <w:rsid w:val="0043254A"/>
    <w:rsid w:val="00432F1C"/>
    <w:rsid w:val="00435D27"/>
    <w:rsid w:val="00436F12"/>
    <w:rsid w:val="004373D2"/>
    <w:rsid w:val="00440C86"/>
    <w:rsid w:val="00441043"/>
    <w:rsid w:val="0044190B"/>
    <w:rsid w:val="004446CD"/>
    <w:rsid w:val="00445DED"/>
    <w:rsid w:val="00453DD3"/>
    <w:rsid w:val="00454A78"/>
    <w:rsid w:val="0045574A"/>
    <w:rsid w:val="00457CA5"/>
    <w:rsid w:val="00460494"/>
    <w:rsid w:val="00460B14"/>
    <w:rsid w:val="00462F07"/>
    <w:rsid w:val="004648FB"/>
    <w:rsid w:val="00465AE2"/>
    <w:rsid w:val="00466551"/>
    <w:rsid w:val="00471DB9"/>
    <w:rsid w:val="00475309"/>
    <w:rsid w:val="004757D4"/>
    <w:rsid w:val="00475CA0"/>
    <w:rsid w:val="00477F43"/>
    <w:rsid w:val="004806BE"/>
    <w:rsid w:val="0048185C"/>
    <w:rsid w:val="00485DE0"/>
    <w:rsid w:val="00490B9C"/>
    <w:rsid w:val="00491BD2"/>
    <w:rsid w:val="00492AE0"/>
    <w:rsid w:val="00494E85"/>
    <w:rsid w:val="004B3660"/>
    <w:rsid w:val="004B5C7B"/>
    <w:rsid w:val="004B72E1"/>
    <w:rsid w:val="004C20DE"/>
    <w:rsid w:val="004C3F37"/>
    <w:rsid w:val="004C5FF1"/>
    <w:rsid w:val="004D0B66"/>
    <w:rsid w:val="004D1353"/>
    <w:rsid w:val="004D617C"/>
    <w:rsid w:val="004E2562"/>
    <w:rsid w:val="004E3FED"/>
    <w:rsid w:val="004E402F"/>
    <w:rsid w:val="004F01C0"/>
    <w:rsid w:val="004F1219"/>
    <w:rsid w:val="004F2984"/>
    <w:rsid w:val="004F5736"/>
    <w:rsid w:val="004F6663"/>
    <w:rsid w:val="0050192D"/>
    <w:rsid w:val="005024C8"/>
    <w:rsid w:val="005057E4"/>
    <w:rsid w:val="00512471"/>
    <w:rsid w:val="00513518"/>
    <w:rsid w:val="0051563E"/>
    <w:rsid w:val="005166A3"/>
    <w:rsid w:val="00526493"/>
    <w:rsid w:val="0052765E"/>
    <w:rsid w:val="00531637"/>
    <w:rsid w:val="00532639"/>
    <w:rsid w:val="005400AB"/>
    <w:rsid w:val="00543111"/>
    <w:rsid w:val="00545E17"/>
    <w:rsid w:val="00553676"/>
    <w:rsid w:val="00555F96"/>
    <w:rsid w:val="005620A0"/>
    <w:rsid w:val="00566612"/>
    <w:rsid w:val="00570B64"/>
    <w:rsid w:val="00572D8A"/>
    <w:rsid w:val="00574927"/>
    <w:rsid w:val="00575C3A"/>
    <w:rsid w:val="005844A6"/>
    <w:rsid w:val="00592182"/>
    <w:rsid w:val="00593BBA"/>
    <w:rsid w:val="00597798"/>
    <w:rsid w:val="005B4BBA"/>
    <w:rsid w:val="005B5273"/>
    <w:rsid w:val="005B6296"/>
    <w:rsid w:val="005B6795"/>
    <w:rsid w:val="005C06A6"/>
    <w:rsid w:val="005C09EF"/>
    <w:rsid w:val="005C27CB"/>
    <w:rsid w:val="005C4AB8"/>
    <w:rsid w:val="005C5CC1"/>
    <w:rsid w:val="005D0E48"/>
    <w:rsid w:val="005D2827"/>
    <w:rsid w:val="005D7D67"/>
    <w:rsid w:val="005E3408"/>
    <w:rsid w:val="005E5D69"/>
    <w:rsid w:val="005F0296"/>
    <w:rsid w:val="005F1F56"/>
    <w:rsid w:val="005F33D1"/>
    <w:rsid w:val="005F3BAA"/>
    <w:rsid w:val="005F44E1"/>
    <w:rsid w:val="006038B0"/>
    <w:rsid w:val="00604668"/>
    <w:rsid w:val="0061612A"/>
    <w:rsid w:val="0061709B"/>
    <w:rsid w:val="006211B1"/>
    <w:rsid w:val="006227E4"/>
    <w:rsid w:val="00622BC9"/>
    <w:rsid w:val="00622D75"/>
    <w:rsid w:val="00625383"/>
    <w:rsid w:val="00627E95"/>
    <w:rsid w:val="00631A38"/>
    <w:rsid w:val="0063522A"/>
    <w:rsid w:val="006413C3"/>
    <w:rsid w:val="006429D7"/>
    <w:rsid w:val="0064657A"/>
    <w:rsid w:val="00651B39"/>
    <w:rsid w:val="00652FBC"/>
    <w:rsid w:val="006531BA"/>
    <w:rsid w:val="00654E79"/>
    <w:rsid w:val="00657BBD"/>
    <w:rsid w:val="0066053B"/>
    <w:rsid w:val="00660BD8"/>
    <w:rsid w:val="00660DEA"/>
    <w:rsid w:val="00663894"/>
    <w:rsid w:val="00664B88"/>
    <w:rsid w:val="00664C7C"/>
    <w:rsid w:val="00664E58"/>
    <w:rsid w:val="006673C8"/>
    <w:rsid w:val="00675ACA"/>
    <w:rsid w:val="00675C1D"/>
    <w:rsid w:val="006841EB"/>
    <w:rsid w:val="00694028"/>
    <w:rsid w:val="006A2675"/>
    <w:rsid w:val="006B37A4"/>
    <w:rsid w:val="006B40B7"/>
    <w:rsid w:val="006B5DED"/>
    <w:rsid w:val="006C09B6"/>
    <w:rsid w:val="006C2A3E"/>
    <w:rsid w:val="006C678B"/>
    <w:rsid w:val="006C6C7A"/>
    <w:rsid w:val="006D0505"/>
    <w:rsid w:val="006D60B5"/>
    <w:rsid w:val="006D73D4"/>
    <w:rsid w:val="006E28E3"/>
    <w:rsid w:val="006E372A"/>
    <w:rsid w:val="006E3BA9"/>
    <w:rsid w:val="006E7533"/>
    <w:rsid w:val="006F4DF0"/>
    <w:rsid w:val="00703A16"/>
    <w:rsid w:val="0070638A"/>
    <w:rsid w:val="007110D6"/>
    <w:rsid w:val="00711749"/>
    <w:rsid w:val="00713142"/>
    <w:rsid w:val="0071458A"/>
    <w:rsid w:val="007202C7"/>
    <w:rsid w:val="007205E5"/>
    <w:rsid w:val="0073062D"/>
    <w:rsid w:val="00732BA8"/>
    <w:rsid w:val="007333F1"/>
    <w:rsid w:val="00734C9B"/>
    <w:rsid w:val="0073520B"/>
    <w:rsid w:val="00735592"/>
    <w:rsid w:val="00736C0F"/>
    <w:rsid w:val="00737FD0"/>
    <w:rsid w:val="0074549C"/>
    <w:rsid w:val="007456C2"/>
    <w:rsid w:val="00747F38"/>
    <w:rsid w:val="00751110"/>
    <w:rsid w:val="00756B84"/>
    <w:rsid w:val="0075743C"/>
    <w:rsid w:val="007717A9"/>
    <w:rsid w:val="007718A6"/>
    <w:rsid w:val="00771FD7"/>
    <w:rsid w:val="00773A97"/>
    <w:rsid w:val="0078069C"/>
    <w:rsid w:val="007834FF"/>
    <w:rsid w:val="0078418D"/>
    <w:rsid w:val="0078594C"/>
    <w:rsid w:val="0078630F"/>
    <w:rsid w:val="007863E5"/>
    <w:rsid w:val="00790199"/>
    <w:rsid w:val="0079089F"/>
    <w:rsid w:val="00797EF4"/>
    <w:rsid w:val="007A0B46"/>
    <w:rsid w:val="007A1E0D"/>
    <w:rsid w:val="007A1EAD"/>
    <w:rsid w:val="007A3166"/>
    <w:rsid w:val="007B6306"/>
    <w:rsid w:val="007C4A3A"/>
    <w:rsid w:val="007C7217"/>
    <w:rsid w:val="007D5434"/>
    <w:rsid w:val="007E0E02"/>
    <w:rsid w:val="007E1920"/>
    <w:rsid w:val="007E248C"/>
    <w:rsid w:val="007E44B6"/>
    <w:rsid w:val="007F11C0"/>
    <w:rsid w:val="007F39E7"/>
    <w:rsid w:val="007F756F"/>
    <w:rsid w:val="00800570"/>
    <w:rsid w:val="0080103F"/>
    <w:rsid w:val="00802B67"/>
    <w:rsid w:val="008138F2"/>
    <w:rsid w:val="008217AB"/>
    <w:rsid w:val="00823181"/>
    <w:rsid w:val="00824543"/>
    <w:rsid w:val="00826DAB"/>
    <w:rsid w:val="008344A4"/>
    <w:rsid w:val="008374A3"/>
    <w:rsid w:val="00850090"/>
    <w:rsid w:val="00850A5F"/>
    <w:rsid w:val="00853829"/>
    <w:rsid w:val="0085475E"/>
    <w:rsid w:val="008551D5"/>
    <w:rsid w:val="00855B32"/>
    <w:rsid w:val="0085785C"/>
    <w:rsid w:val="0086031A"/>
    <w:rsid w:val="0086060F"/>
    <w:rsid w:val="008625A6"/>
    <w:rsid w:val="00865A7E"/>
    <w:rsid w:val="008737F0"/>
    <w:rsid w:val="00874A41"/>
    <w:rsid w:val="00874B48"/>
    <w:rsid w:val="00874F86"/>
    <w:rsid w:val="008762B5"/>
    <w:rsid w:val="00883DEB"/>
    <w:rsid w:val="008842F6"/>
    <w:rsid w:val="0088450D"/>
    <w:rsid w:val="0088518F"/>
    <w:rsid w:val="00886DF2"/>
    <w:rsid w:val="00887CC5"/>
    <w:rsid w:val="00893013"/>
    <w:rsid w:val="00896D41"/>
    <w:rsid w:val="008A1F72"/>
    <w:rsid w:val="008B1659"/>
    <w:rsid w:val="008B2960"/>
    <w:rsid w:val="008B4135"/>
    <w:rsid w:val="008B4B66"/>
    <w:rsid w:val="008B5959"/>
    <w:rsid w:val="008B60DE"/>
    <w:rsid w:val="008B651B"/>
    <w:rsid w:val="008C0155"/>
    <w:rsid w:val="008C0348"/>
    <w:rsid w:val="008C14D6"/>
    <w:rsid w:val="008C1D72"/>
    <w:rsid w:val="008C2FEF"/>
    <w:rsid w:val="008C3A94"/>
    <w:rsid w:val="008C3DBA"/>
    <w:rsid w:val="008C48AB"/>
    <w:rsid w:val="008C4B49"/>
    <w:rsid w:val="008C70B3"/>
    <w:rsid w:val="008D1065"/>
    <w:rsid w:val="008D1395"/>
    <w:rsid w:val="008D467D"/>
    <w:rsid w:val="008D478F"/>
    <w:rsid w:val="008D4A26"/>
    <w:rsid w:val="008D50BB"/>
    <w:rsid w:val="008D6700"/>
    <w:rsid w:val="008F0C3D"/>
    <w:rsid w:val="008F1E2D"/>
    <w:rsid w:val="008F305A"/>
    <w:rsid w:val="008F393F"/>
    <w:rsid w:val="008F5457"/>
    <w:rsid w:val="008F78BA"/>
    <w:rsid w:val="00900E73"/>
    <w:rsid w:val="0090654A"/>
    <w:rsid w:val="00915BDF"/>
    <w:rsid w:val="009212A9"/>
    <w:rsid w:val="00921EAF"/>
    <w:rsid w:val="00921F3C"/>
    <w:rsid w:val="00922663"/>
    <w:rsid w:val="00925600"/>
    <w:rsid w:val="00925A5A"/>
    <w:rsid w:val="009263E4"/>
    <w:rsid w:val="00930520"/>
    <w:rsid w:val="0093182B"/>
    <w:rsid w:val="0094122A"/>
    <w:rsid w:val="009431AF"/>
    <w:rsid w:val="00943920"/>
    <w:rsid w:val="00944C24"/>
    <w:rsid w:val="009452FD"/>
    <w:rsid w:val="00946174"/>
    <w:rsid w:val="009475EB"/>
    <w:rsid w:val="0095540D"/>
    <w:rsid w:val="00955F75"/>
    <w:rsid w:val="009577D2"/>
    <w:rsid w:val="00961D3D"/>
    <w:rsid w:val="00964346"/>
    <w:rsid w:val="00965E1C"/>
    <w:rsid w:val="0096633C"/>
    <w:rsid w:val="00972D40"/>
    <w:rsid w:val="009747A8"/>
    <w:rsid w:val="00981DF1"/>
    <w:rsid w:val="00982265"/>
    <w:rsid w:val="00982DA0"/>
    <w:rsid w:val="00984F6D"/>
    <w:rsid w:val="00990BFF"/>
    <w:rsid w:val="00991EA2"/>
    <w:rsid w:val="00992FD9"/>
    <w:rsid w:val="0099322F"/>
    <w:rsid w:val="00995940"/>
    <w:rsid w:val="00996629"/>
    <w:rsid w:val="00996E83"/>
    <w:rsid w:val="009A0D91"/>
    <w:rsid w:val="009A67A8"/>
    <w:rsid w:val="009B1C11"/>
    <w:rsid w:val="009B28A1"/>
    <w:rsid w:val="009B428F"/>
    <w:rsid w:val="009B5908"/>
    <w:rsid w:val="009B6CC0"/>
    <w:rsid w:val="009C0D71"/>
    <w:rsid w:val="009C3E6C"/>
    <w:rsid w:val="009C65C7"/>
    <w:rsid w:val="009D3A7B"/>
    <w:rsid w:val="009D5B15"/>
    <w:rsid w:val="009D5EE8"/>
    <w:rsid w:val="009D7024"/>
    <w:rsid w:val="009E20F9"/>
    <w:rsid w:val="009E2623"/>
    <w:rsid w:val="009E5835"/>
    <w:rsid w:val="009F2A88"/>
    <w:rsid w:val="009F31FF"/>
    <w:rsid w:val="009F64A9"/>
    <w:rsid w:val="009F75AC"/>
    <w:rsid w:val="009F7758"/>
    <w:rsid w:val="00A0039B"/>
    <w:rsid w:val="00A00B43"/>
    <w:rsid w:val="00A02A80"/>
    <w:rsid w:val="00A115F7"/>
    <w:rsid w:val="00A1296E"/>
    <w:rsid w:val="00A16CB6"/>
    <w:rsid w:val="00A16FF1"/>
    <w:rsid w:val="00A17C8F"/>
    <w:rsid w:val="00A2195E"/>
    <w:rsid w:val="00A224E9"/>
    <w:rsid w:val="00A24A55"/>
    <w:rsid w:val="00A27A0A"/>
    <w:rsid w:val="00A3265F"/>
    <w:rsid w:val="00A3392E"/>
    <w:rsid w:val="00A33A99"/>
    <w:rsid w:val="00A425E5"/>
    <w:rsid w:val="00A44C26"/>
    <w:rsid w:val="00A46053"/>
    <w:rsid w:val="00A51589"/>
    <w:rsid w:val="00A56F68"/>
    <w:rsid w:val="00A620DB"/>
    <w:rsid w:val="00A62439"/>
    <w:rsid w:val="00A66E62"/>
    <w:rsid w:val="00A66E9C"/>
    <w:rsid w:val="00A70050"/>
    <w:rsid w:val="00A72066"/>
    <w:rsid w:val="00A721E0"/>
    <w:rsid w:val="00A727A7"/>
    <w:rsid w:val="00A74C86"/>
    <w:rsid w:val="00A80699"/>
    <w:rsid w:val="00A81404"/>
    <w:rsid w:val="00A830FE"/>
    <w:rsid w:val="00A852DC"/>
    <w:rsid w:val="00A85301"/>
    <w:rsid w:val="00A85CB8"/>
    <w:rsid w:val="00A93899"/>
    <w:rsid w:val="00AA05B2"/>
    <w:rsid w:val="00AB03F4"/>
    <w:rsid w:val="00AB572A"/>
    <w:rsid w:val="00AB6D8F"/>
    <w:rsid w:val="00AB777D"/>
    <w:rsid w:val="00AC34FB"/>
    <w:rsid w:val="00AC3655"/>
    <w:rsid w:val="00AC70C7"/>
    <w:rsid w:val="00AD1473"/>
    <w:rsid w:val="00AD2467"/>
    <w:rsid w:val="00AD42B6"/>
    <w:rsid w:val="00AE2742"/>
    <w:rsid w:val="00AE567B"/>
    <w:rsid w:val="00AE7549"/>
    <w:rsid w:val="00AE7620"/>
    <w:rsid w:val="00AE7AA5"/>
    <w:rsid w:val="00AF0EEE"/>
    <w:rsid w:val="00AF2143"/>
    <w:rsid w:val="00B039D4"/>
    <w:rsid w:val="00B04B22"/>
    <w:rsid w:val="00B069B0"/>
    <w:rsid w:val="00B14388"/>
    <w:rsid w:val="00B214DB"/>
    <w:rsid w:val="00B222B8"/>
    <w:rsid w:val="00B32F07"/>
    <w:rsid w:val="00B33D1C"/>
    <w:rsid w:val="00B40300"/>
    <w:rsid w:val="00B4206F"/>
    <w:rsid w:val="00B43804"/>
    <w:rsid w:val="00B44D08"/>
    <w:rsid w:val="00B45CF7"/>
    <w:rsid w:val="00B474FA"/>
    <w:rsid w:val="00B52303"/>
    <w:rsid w:val="00B53E91"/>
    <w:rsid w:val="00B56BAB"/>
    <w:rsid w:val="00B57A74"/>
    <w:rsid w:val="00B63E1E"/>
    <w:rsid w:val="00B72E6C"/>
    <w:rsid w:val="00B740DD"/>
    <w:rsid w:val="00B74273"/>
    <w:rsid w:val="00B77FDB"/>
    <w:rsid w:val="00B83CF9"/>
    <w:rsid w:val="00B87935"/>
    <w:rsid w:val="00BA0E4F"/>
    <w:rsid w:val="00BA24F5"/>
    <w:rsid w:val="00BA412A"/>
    <w:rsid w:val="00BA5942"/>
    <w:rsid w:val="00BA64E9"/>
    <w:rsid w:val="00BA6B2E"/>
    <w:rsid w:val="00BB2163"/>
    <w:rsid w:val="00BB3200"/>
    <w:rsid w:val="00BB581E"/>
    <w:rsid w:val="00BC0DD3"/>
    <w:rsid w:val="00BC1DA4"/>
    <w:rsid w:val="00BC2730"/>
    <w:rsid w:val="00BC5E71"/>
    <w:rsid w:val="00BC5EE4"/>
    <w:rsid w:val="00BC665F"/>
    <w:rsid w:val="00BD2792"/>
    <w:rsid w:val="00BD3E2A"/>
    <w:rsid w:val="00BD6029"/>
    <w:rsid w:val="00BE2746"/>
    <w:rsid w:val="00BE6E73"/>
    <w:rsid w:val="00BF0FEF"/>
    <w:rsid w:val="00BF1385"/>
    <w:rsid w:val="00BF1BB1"/>
    <w:rsid w:val="00BF6654"/>
    <w:rsid w:val="00C00B21"/>
    <w:rsid w:val="00C00E62"/>
    <w:rsid w:val="00C07864"/>
    <w:rsid w:val="00C11801"/>
    <w:rsid w:val="00C12C16"/>
    <w:rsid w:val="00C138AF"/>
    <w:rsid w:val="00C20CD1"/>
    <w:rsid w:val="00C23527"/>
    <w:rsid w:val="00C23601"/>
    <w:rsid w:val="00C24AC5"/>
    <w:rsid w:val="00C2614C"/>
    <w:rsid w:val="00C2643B"/>
    <w:rsid w:val="00C2793D"/>
    <w:rsid w:val="00C52E9B"/>
    <w:rsid w:val="00C5301A"/>
    <w:rsid w:val="00C53A0D"/>
    <w:rsid w:val="00C54072"/>
    <w:rsid w:val="00C54DC7"/>
    <w:rsid w:val="00C560B6"/>
    <w:rsid w:val="00C567B0"/>
    <w:rsid w:val="00C60843"/>
    <w:rsid w:val="00C62063"/>
    <w:rsid w:val="00C654AF"/>
    <w:rsid w:val="00C665F9"/>
    <w:rsid w:val="00C66BA1"/>
    <w:rsid w:val="00C71EB8"/>
    <w:rsid w:val="00C72979"/>
    <w:rsid w:val="00C75D36"/>
    <w:rsid w:val="00C7670F"/>
    <w:rsid w:val="00C84657"/>
    <w:rsid w:val="00C84ABE"/>
    <w:rsid w:val="00C8687A"/>
    <w:rsid w:val="00C9262B"/>
    <w:rsid w:val="00C92A72"/>
    <w:rsid w:val="00C92B09"/>
    <w:rsid w:val="00C958F7"/>
    <w:rsid w:val="00C95A38"/>
    <w:rsid w:val="00C962FD"/>
    <w:rsid w:val="00C96E12"/>
    <w:rsid w:val="00CA098D"/>
    <w:rsid w:val="00CA0B74"/>
    <w:rsid w:val="00CA3ED8"/>
    <w:rsid w:val="00CA4894"/>
    <w:rsid w:val="00CA6540"/>
    <w:rsid w:val="00CA6962"/>
    <w:rsid w:val="00CB0887"/>
    <w:rsid w:val="00CB18FF"/>
    <w:rsid w:val="00CB24D0"/>
    <w:rsid w:val="00CB2F80"/>
    <w:rsid w:val="00CB4CFF"/>
    <w:rsid w:val="00CC323F"/>
    <w:rsid w:val="00CC49D3"/>
    <w:rsid w:val="00CC7F00"/>
    <w:rsid w:val="00CD4BF4"/>
    <w:rsid w:val="00CD5762"/>
    <w:rsid w:val="00CD6F7E"/>
    <w:rsid w:val="00CE17FF"/>
    <w:rsid w:val="00CE2A0D"/>
    <w:rsid w:val="00CE331C"/>
    <w:rsid w:val="00CE41EF"/>
    <w:rsid w:val="00CF0A57"/>
    <w:rsid w:val="00CF0B9E"/>
    <w:rsid w:val="00CF21E2"/>
    <w:rsid w:val="00CF3E68"/>
    <w:rsid w:val="00CF57DA"/>
    <w:rsid w:val="00CF6446"/>
    <w:rsid w:val="00CF7BE6"/>
    <w:rsid w:val="00D00469"/>
    <w:rsid w:val="00D030CD"/>
    <w:rsid w:val="00D04779"/>
    <w:rsid w:val="00D055F7"/>
    <w:rsid w:val="00D05CA5"/>
    <w:rsid w:val="00D07CF9"/>
    <w:rsid w:val="00D11CBD"/>
    <w:rsid w:val="00D16C2A"/>
    <w:rsid w:val="00D2135C"/>
    <w:rsid w:val="00D248CE"/>
    <w:rsid w:val="00D2604A"/>
    <w:rsid w:val="00D26F96"/>
    <w:rsid w:val="00D3152D"/>
    <w:rsid w:val="00D315D4"/>
    <w:rsid w:val="00D408A4"/>
    <w:rsid w:val="00D4096D"/>
    <w:rsid w:val="00D41AC7"/>
    <w:rsid w:val="00D4243B"/>
    <w:rsid w:val="00D47567"/>
    <w:rsid w:val="00D505CB"/>
    <w:rsid w:val="00D5213A"/>
    <w:rsid w:val="00D56515"/>
    <w:rsid w:val="00D569AB"/>
    <w:rsid w:val="00D57870"/>
    <w:rsid w:val="00D61789"/>
    <w:rsid w:val="00D746E6"/>
    <w:rsid w:val="00D7498A"/>
    <w:rsid w:val="00D7539C"/>
    <w:rsid w:val="00D75970"/>
    <w:rsid w:val="00D81003"/>
    <w:rsid w:val="00D829CC"/>
    <w:rsid w:val="00D850C9"/>
    <w:rsid w:val="00D9246F"/>
    <w:rsid w:val="00D9333E"/>
    <w:rsid w:val="00D93E9B"/>
    <w:rsid w:val="00DA03FF"/>
    <w:rsid w:val="00DA0ACA"/>
    <w:rsid w:val="00DA30A6"/>
    <w:rsid w:val="00DA5D8E"/>
    <w:rsid w:val="00DB02A3"/>
    <w:rsid w:val="00DB0473"/>
    <w:rsid w:val="00DB41C0"/>
    <w:rsid w:val="00DB5967"/>
    <w:rsid w:val="00DC0087"/>
    <w:rsid w:val="00DC166B"/>
    <w:rsid w:val="00DC4573"/>
    <w:rsid w:val="00DC484F"/>
    <w:rsid w:val="00DC495D"/>
    <w:rsid w:val="00DC49D3"/>
    <w:rsid w:val="00DC6CCB"/>
    <w:rsid w:val="00DC7143"/>
    <w:rsid w:val="00DD00C6"/>
    <w:rsid w:val="00DD092F"/>
    <w:rsid w:val="00DD148B"/>
    <w:rsid w:val="00DD49C9"/>
    <w:rsid w:val="00DE0E95"/>
    <w:rsid w:val="00DE36D4"/>
    <w:rsid w:val="00DE4241"/>
    <w:rsid w:val="00DE47DD"/>
    <w:rsid w:val="00DE4C0A"/>
    <w:rsid w:val="00DE5DF4"/>
    <w:rsid w:val="00DE7724"/>
    <w:rsid w:val="00DF11E2"/>
    <w:rsid w:val="00DF14E4"/>
    <w:rsid w:val="00DF240B"/>
    <w:rsid w:val="00E00720"/>
    <w:rsid w:val="00E0361F"/>
    <w:rsid w:val="00E04259"/>
    <w:rsid w:val="00E04587"/>
    <w:rsid w:val="00E06F4E"/>
    <w:rsid w:val="00E16080"/>
    <w:rsid w:val="00E168C4"/>
    <w:rsid w:val="00E22443"/>
    <w:rsid w:val="00E2474A"/>
    <w:rsid w:val="00E30698"/>
    <w:rsid w:val="00E3406D"/>
    <w:rsid w:val="00E35212"/>
    <w:rsid w:val="00E407B6"/>
    <w:rsid w:val="00E4364D"/>
    <w:rsid w:val="00E43734"/>
    <w:rsid w:val="00E44DBE"/>
    <w:rsid w:val="00E45A53"/>
    <w:rsid w:val="00E4741D"/>
    <w:rsid w:val="00E50D44"/>
    <w:rsid w:val="00E53CF6"/>
    <w:rsid w:val="00E5724F"/>
    <w:rsid w:val="00E57AF9"/>
    <w:rsid w:val="00E57B40"/>
    <w:rsid w:val="00E61599"/>
    <w:rsid w:val="00E631AE"/>
    <w:rsid w:val="00E6456E"/>
    <w:rsid w:val="00E64E1F"/>
    <w:rsid w:val="00E66C57"/>
    <w:rsid w:val="00E732BF"/>
    <w:rsid w:val="00E73DAA"/>
    <w:rsid w:val="00E75A78"/>
    <w:rsid w:val="00E760C6"/>
    <w:rsid w:val="00E7707F"/>
    <w:rsid w:val="00E86B56"/>
    <w:rsid w:val="00E93664"/>
    <w:rsid w:val="00E93B90"/>
    <w:rsid w:val="00EA3503"/>
    <w:rsid w:val="00EB3AAD"/>
    <w:rsid w:val="00EB444D"/>
    <w:rsid w:val="00EB65E1"/>
    <w:rsid w:val="00EC0454"/>
    <w:rsid w:val="00EC1602"/>
    <w:rsid w:val="00EC1922"/>
    <w:rsid w:val="00EC2FED"/>
    <w:rsid w:val="00EC316F"/>
    <w:rsid w:val="00EC3CF8"/>
    <w:rsid w:val="00ED30B4"/>
    <w:rsid w:val="00ED5856"/>
    <w:rsid w:val="00EE4BAF"/>
    <w:rsid w:val="00EE79DF"/>
    <w:rsid w:val="00EF3F71"/>
    <w:rsid w:val="00EF5F64"/>
    <w:rsid w:val="00EF6BAB"/>
    <w:rsid w:val="00F01CDD"/>
    <w:rsid w:val="00F04107"/>
    <w:rsid w:val="00F05E78"/>
    <w:rsid w:val="00F1168A"/>
    <w:rsid w:val="00F157F6"/>
    <w:rsid w:val="00F171EB"/>
    <w:rsid w:val="00F20342"/>
    <w:rsid w:val="00F217DE"/>
    <w:rsid w:val="00F2549D"/>
    <w:rsid w:val="00F25F39"/>
    <w:rsid w:val="00F27DC5"/>
    <w:rsid w:val="00F307AA"/>
    <w:rsid w:val="00F323F2"/>
    <w:rsid w:val="00F32B40"/>
    <w:rsid w:val="00F32E1F"/>
    <w:rsid w:val="00F34567"/>
    <w:rsid w:val="00F34D71"/>
    <w:rsid w:val="00F41240"/>
    <w:rsid w:val="00F4334A"/>
    <w:rsid w:val="00F43813"/>
    <w:rsid w:val="00F444AA"/>
    <w:rsid w:val="00F5081F"/>
    <w:rsid w:val="00F5132B"/>
    <w:rsid w:val="00F51B81"/>
    <w:rsid w:val="00F558D6"/>
    <w:rsid w:val="00F60E9B"/>
    <w:rsid w:val="00F62B18"/>
    <w:rsid w:val="00F66A0C"/>
    <w:rsid w:val="00F67DA5"/>
    <w:rsid w:val="00F713DA"/>
    <w:rsid w:val="00F7321B"/>
    <w:rsid w:val="00F73708"/>
    <w:rsid w:val="00F7388D"/>
    <w:rsid w:val="00F75D0C"/>
    <w:rsid w:val="00F776D5"/>
    <w:rsid w:val="00F80172"/>
    <w:rsid w:val="00F806B2"/>
    <w:rsid w:val="00F82ADF"/>
    <w:rsid w:val="00F911D0"/>
    <w:rsid w:val="00F9471B"/>
    <w:rsid w:val="00F95763"/>
    <w:rsid w:val="00F963AA"/>
    <w:rsid w:val="00F96E36"/>
    <w:rsid w:val="00F9791F"/>
    <w:rsid w:val="00F97E38"/>
    <w:rsid w:val="00FA4B09"/>
    <w:rsid w:val="00FA5B11"/>
    <w:rsid w:val="00FB12A4"/>
    <w:rsid w:val="00FB159E"/>
    <w:rsid w:val="00FB43A4"/>
    <w:rsid w:val="00FB450C"/>
    <w:rsid w:val="00FB47F0"/>
    <w:rsid w:val="00FB4C73"/>
    <w:rsid w:val="00FC04CD"/>
    <w:rsid w:val="00FC0B2B"/>
    <w:rsid w:val="00FC34B7"/>
    <w:rsid w:val="00FC499F"/>
    <w:rsid w:val="00FC5D42"/>
    <w:rsid w:val="00FC7AA3"/>
    <w:rsid w:val="00FD088E"/>
    <w:rsid w:val="00FD1D03"/>
    <w:rsid w:val="00FD440D"/>
    <w:rsid w:val="00FE10AA"/>
    <w:rsid w:val="00FE23FD"/>
    <w:rsid w:val="00FE3D27"/>
    <w:rsid w:val="00FE7FEE"/>
    <w:rsid w:val="00FF1038"/>
    <w:rsid w:val="00FF7578"/>
    <w:rsid w:val="00FF7C03"/>
    <w:rsid w:val="028B2C08"/>
    <w:rsid w:val="02D52C38"/>
    <w:rsid w:val="08E4EE06"/>
    <w:rsid w:val="08F197B4"/>
    <w:rsid w:val="6AB550D3"/>
    <w:rsid w:val="6B7A2223"/>
    <w:rsid w:val="6E3C8425"/>
  </w:rsids>
  <m:mathPr>
    <m:mathFont m:val="Cambria Math"/>
    <m:brkBin m:val="before"/>
    <m:brkBinSub m:val="--"/>
    <m:smallFrac m:val="0"/>
    <m:dispDef/>
    <m:lMargin m:val="0"/>
    <m:rMargin m:val="0"/>
    <m:defJc m:val="centerGroup"/>
    <m:wrapIndent m:val="1440"/>
    <m:intLim m:val="subSup"/>
    <m:naryLim m:val="undOvr"/>
  </m:mathPr>
  <w:themeFontLang w:val="en-US"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9EF23"/>
  <w15:docId w15:val="{EC9596CD-A149-49CF-89D8-D34582C3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79"/>
    <w:pPr>
      <w:spacing w:after="200" w:line="276" w:lineRule="auto"/>
    </w:pPr>
    <w:rPr>
      <w:sz w:val="22"/>
      <w:szCs w:val="22"/>
      <w:lang w:val="en-IN"/>
    </w:rPr>
  </w:style>
  <w:style w:type="paragraph" w:styleId="Heading2">
    <w:name w:val="heading 2"/>
    <w:basedOn w:val="Normal"/>
    <w:next w:val="Normal"/>
    <w:link w:val="Heading2Char"/>
    <w:autoRedefine/>
    <w:uiPriority w:val="9"/>
    <w:unhideWhenUsed/>
    <w:qFormat/>
    <w:rsid w:val="00E16080"/>
    <w:pPr>
      <w:keepNext/>
      <w:keepLines/>
      <w:tabs>
        <w:tab w:val="left" w:pos="709"/>
      </w:tabs>
      <w:spacing w:after="0" w:line="240" w:lineRule="auto"/>
      <w:jc w:val="center"/>
      <w:outlineLvl w:val="1"/>
    </w:pPr>
    <w:rPr>
      <w:rFonts w:ascii="Veneer" w:eastAsiaTheme="majorEastAsia" w:hAnsi="Veneer" w:cstheme="minorHAnsi"/>
      <w:bCs/>
      <w:caps/>
      <w:color w:val="4F81BD"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Titre1"/>
    <w:basedOn w:val="Normal"/>
    <w:link w:val="ListParagraphChar"/>
    <w:uiPriority w:val="34"/>
    <w:qFormat/>
    <w:rsid w:val="00F25F39"/>
    <w:pPr>
      <w:ind w:left="720"/>
      <w:contextualSpacing/>
    </w:pPr>
  </w:style>
  <w:style w:type="character" w:styleId="Hyperlink">
    <w:name w:val="Hyperlink"/>
    <w:basedOn w:val="DefaultParagraphFont"/>
    <w:uiPriority w:val="99"/>
    <w:unhideWhenUsed/>
    <w:rsid w:val="00597798"/>
    <w:rPr>
      <w:color w:val="0000FF"/>
      <w:u w:val="single"/>
    </w:rPr>
  </w:style>
  <w:style w:type="paragraph" w:styleId="Header">
    <w:name w:val="header"/>
    <w:basedOn w:val="Normal"/>
    <w:link w:val="HeaderChar"/>
    <w:uiPriority w:val="99"/>
    <w:unhideWhenUsed/>
    <w:rsid w:val="00BF1BB1"/>
    <w:pPr>
      <w:tabs>
        <w:tab w:val="center" w:pos="4680"/>
        <w:tab w:val="right" w:pos="9360"/>
      </w:tabs>
    </w:pPr>
  </w:style>
  <w:style w:type="character" w:customStyle="1" w:styleId="HeaderChar">
    <w:name w:val="Header Char"/>
    <w:basedOn w:val="DefaultParagraphFont"/>
    <w:link w:val="Header"/>
    <w:uiPriority w:val="99"/>
    <w:rsid w:val="00BF1BB1"/>
    <w:rPr>
      <w:sz w:val="22"/>
      <w:szCs w:val="22"/>
      <w:lang w:val="en-IN"/>
    </w:rPr>
  </w:style>
  <w:style w:type="paragraph" w:styleId="Footer">
    <w:name w:val="footer"/>
    <w:basedOn w:val="Normal"/>
    <w:link w:val="FooterChar"/>
    <w:uiPriority w:val="99"/>
    <w:unhideWhenUsed/>
    <w:rsid w:val="00BF1BB1"/>
    <w:pPr>
      <w:tabs>
        <w:tab w:val="center" w:pos="4680"/>
        <w:tab w:val="right" w:pos="9360"/>
      </w:tabs>
    </w:pPr>
  </w:style>
  <w:style w:type="character" w:customStyle="1" w:styleId="FooterChar">
    <w:name w:val="Footer Char"/>
    <w:basedOn w:val="DefaultParagraphFont"/>
    <w:link w:val="Footer"/>
    <w:uiPriority w:val="99"/>
    <w:rsid w:val="00BF1BB1"/>
    <w:rPr>
      <w:sz w:val="22"/>
      <w:szCs w:val="22"/>
      <w:lang w:val="en-IN"/>
    </w:rPr>
  </w:style>
  <w:style w:type="paragraph" w:styleId="NormalWeb">
    <w:name w:val="Normal (Web)"/>
    <w:basedOn w:val="Normal"/>
    <w:uiPriority w:val="99"/>
    <w:unhideWhenUsed/>
    <w:rsid w:val="006B37A4"/>
    <w:pPr>
      <w:spacing w:before="100" w:beforeAutospacing="1" w:after="100" w:afterAutospacing="1" w:line="240" w:lineRule="auto"/>
    </w:pPr>
    <w:rPr>
      <w:rFonts w:ascii="Times New Roman" w:hAnsi="Times New Roman"/>
      <w:sz w:val="24"/>
      <w:szCs w:val="24"/>
      <w:lang w:val="en-US"/>
    </w:rPr>
  </w:style>
  <w:style w:type="character" w:customStyle="1" w:styleId="correction">
    <w:name w:val="correction"/>
    <w:basedOn w:val="DefaultParagraphFont"/>
    <w:rsid w:val="00FB12A4"/>
  </w:style>
  <w:style w:type="paragraph" w:styleId="BalloonText">
    <w:name w:val="Balloon Text"/>
    <w:basedOn w:val="Normal"/>
    <w:link w:val="BalloonTextChar"/>
    <w:uiPriority w:val="99"/>
    <w:semiHidden/>
    <w:unhideWhenUsed/>
    <w:rsid w:val="00CB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FF"/>
    <w:rPr>
      <w:rFonts w:ascii="Tahoma" w:hAnsi="Tahoma" w:cs="Tahoma"/>
      <w:sz w:val="16"/>
      <w:szCs w:val="16"/>
      <w:lang w:val="en-IN"/>
    </w:rPr>
  </w:style>
  <w:style w:type="character" w:customStyle="1" w:styleId="A3">
    <w:name w:val="A3"/>
    <w:uiPriority w:val="99"/>
    <w:rsid w:val="00061D7F"/>
    <w:rPr>
      <w:rFonts w:cs="Univers LT Std 45 Light"/>
      <w:color w:val="000000"/>
      <w:sz w:val="20"/>
      <w:szCs w:val="20"/>
    </w:rPr>
  </w:style>
  <w:style w:type="paragraph" w:styleId="NoSpacing">
    <w:name w:val="No Spacing"/>
    <w:uiPriority w:val="1"/>
    <w:qFormat/>
    <w:rsid w:val="00160F4C"/>
    <w:rPr>
      <w:sz w:val="22"/>
      <w:szCs w:val="22"/>
    </w:rPr>
  </w:style>
  <w:style w:type="paragraph" w:customStyle="1" w:styleId="gmail-msonormal">
    <w:name w:val="gmail-msonormal"/>
    <w:basedOn w:val="Normal"/>
    <w:rsid w:val="00921F3C"/>
    <w:pPr>
      <w:spacing w:before="100" w:beforeAutospacing="1" w:after="100" w:afterAutospacing="1" w:line="240" w:lineRule="auto"/>
    </w:pPr>
    <w:rPr>
      <w:rFonts w:ascii="Times New Roman" w:eastAsiaTheme="minorHAnsi" w:hAnsi="Times New Roman"/>
      <w:sz w:val="24"/>
      <w:szCs w:val="24"/>
      <w:lang w:val="en-GB" w:eastAsia="en-GB"/>
    </w:rPr>
  </w:style>
  <w:style w:type="paragraph" w:styleId="BodyTextIndent3">
    <w:name w:val="Body Text Indent 3"/>
    <w:basedOn w:val="Normal"/>
    <w:link w:val="BodyTextIndent3Char"/>
    <w:rsid w:val="00DC495D"/>
    <w:pPr>
      <w:spacing w:after="0" w:line="240" w:lineRule="auto"/>
      <w:ind w:left="720"/>
      <w:jc w:val="both"/>
    </w:pPr>
    <w:rPr>
      <w:rFonts w:ascii="Times New Roman" w:eastAsia="Times New Roman" w:hAnsi="Times New Roman"/>
      <w:sz w:val="24"/>
      <w:szCs w:val="20"/>
      <w:lang w:val="en-US"/>
    </w:rPr>
  </w:style>
  <w:style w:type="character" w:customStyle="1" w:styleId="BodyTextIndent3Char">
    <w:name w:val="Body Text Indent 3 Char"/>
    <w:basedOn w:val="DefaultParagraphFont"/>
    <w:link w:val="BodyTextIndent3"/>
    <w:rsid w:val="00DC495D"/>
    <w:rPr>
      <w:rFonts w:ascii="Times New Roman" w:eastAsia="Times New Roman" w:hAnsi="Times New Roman"/>
      <w:sz w:val="24"/>
    </w:rPr>
  </w:style>
  <w:style w:type="character" w:customStyle="1" w:styleId="ListParagraphChar">
    <w:name w:val="List Paragraph Char"/>
    <w:aliases w:val="References Char,Paragraphe de liste1 Char,Titre1 Char"/>
    <w:link w:val="ListParagraph"/>
    <w:uiPriority w:val="34"/>
    <w:rsid w:val="00DC495D"/>
    <w:rPr>
      <w:sz w:val="22"/>
      <w:szCs w:val="22"/>
      <w:lang w:val="en-IN"/>
    </w:rPr>
  </w:style>
  <w:style w:type="paragraph" w:customStyle="1" w:styleId="Default">
    <w:name w:val="Default"/>
    <w:rsid w:val="00DC495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E7724"/>
    <w:rPr>
      <w:sz w:val="16"/>
      <w:szCs w:val="16"/>
    </w:rPr>
  </w:style>
  <w:style w:type="paragraph" w:styleId="CommentText">
    <w:name w:val="annotation text"/>
    <w:basedOn w:val="Normal"/>
    <w:link w:val="CommentTextChar"/>
    <w:uiPriority w:val="99"/>
    <w:unhideWhenUsed/>
    <w:rsid w:val="00DE7724"/>
    <w:pPr>
      <w:spacing w:line="240" w:lineRule="auto"/>
    </w:pPr>
    <w:rPr>
      <w:sz w:val="20"/>
      <w:szCs w:val="20"/>
    </w:rPr>
  </w:style>
  <w:style w:type="character" w:customStyle="1" w:styleId="CommentTextChar">
    <w:name w:val="Comment Text Char"/>
    <w:basedOn w:val="DefaultParagraphFont"/>
    <w:link w:val="CommentText"/>
    <w:uiPriority w:val="99"/>
    <w:rsid w:val="00DE7724"/>
    <w:rPr>
      <w:lang w:val="en-IN"/>
    </w:rPr>
  </w:style>
  <w:style w:type="paragraph" w:styleId="CommentSubject">
    <w:name w:val="annotation subject"/>
    <w:basedOn w:val="CommentText"/>
    <w:next w:val="CommentText"/>
    <w:link w:val="CommentSubjectChar"/>
    <w:uiPriority w:val="99"/>
    <w:semiHidden/>
    <w:unhideWhenUsed/>
    <w:rsid w:val="00DE7724"/>
    <w:rPr>
      <w:b/>
      <w:bCs/>
    </w:rPr>
  </w:style>
  <w:style w:type="character" w:customStyle="1" w:styleId="CommentSubjectChar">
    <w:name w:val="Comment Subject Char"/>
    <w:basedOn w:val="CommentTextChar"/>
    <w:link w:val="CommentSubject"/>
    <w:uiPriority w:val="99"/>
    <w:semiHidden/>
    <w:rsid w:val="00DE7724"/>
    <w:rPr>
      <w:b/>
      <w:bCs/>
      <w:lang w:val="en-IN"/>
    </w:rPr>
  </w:style>
  <w:style w:type="character" w:customStyle="1" w:styleId="Heading2Char">
    <w:name w:val="Heading 2 Char"/>
    <w:basedOn w:val="DefaultParagraphFont"/>
    <w:link w:val="Heading2"/>
    <w:uiPriority w:val="9"/>
    <w:rsid w:val="00E16080"/>
    <w:rPr>
      <w:rFonts w:ascii="Veneer" w:eastAsiaTheme="majorEastAsia" w:hAnsi="Veneer" w:cstheme="minorHAnsi"/>
      <w:bCs/>
      <w:caps/>
      <w:color w:val="4F81BD" w:themeColor="accent1"/>
      <w:sz w:val="32"/>
      <w:szCs w:val="32"/>
    </w:rPr>
  </w:style>
  <w:style w:type="table" w:styleId="ListTable4-Accent2">
    <w:name w:val="List Table 4 Accent 2"/>
    <w:basedOn w:val="TableNormal"/>
    <w:uiPriority w:val="49"/>
    <w:rsid w:val="00C92A72"/>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9793">
      <w:bodyDiv w:val="1"/>
      <w:marLeft w:val="0"/>
      <w:marRight w:val="0"/>
      <w:marTop w:val="0"/>
      <w:marBottom w:val="0"/>
      <w:divBdr>
        <w:top w:val="none" w:sz="0" w:space="0" w:color="auto"/>
        <w:left w:val="none" w:sz="0" w:space="0" w:color="auto"/>
        <w:bottom w:val="none" w:sz="0" w:space="0" w:color="auto"/>
        <w:right w:val="none" w:sz="0" w:space="0" w:color="auto"/>
      </w:divBdr>
    </w:div>
    <w:div w:id="409036530">
      <w:bodyDiv w:val="1"/>
      <w:marLeft w:val="0"/>
      <w:marRight w:val="0"/>
      <w:marTop w:val="0"/>
      <w:marBottom w:val="0"/>
      <w:divBdr>
        <w:top w:val="none" w:sz="0" w:space="0" w:color="auto"/>
        <w:left w:val="none" w:sz="0" w:space="0" w:color="auto"/>
        <w:bottom w:val="none" w:sz="0" w:space="0" w:color="auto"/>
        <w:right w:val="none" w:sz="0" w:space="0" w:color="auto"/>
      </w:divBdr>
    </w:div>
    <w:div w:id="471606153">
      <w:bodyDiv w:val="1"/>
      <w:marLeft w:val="0"/>
      <w:marRight w:val="0"/>
      <w:marTop w:val="0"/>
      <w:marBottom w:val="0"/>
      <w:divBdr>
        <w:top w:val="none" w:sz="0" w:space="0" w:color="auto"/>
        <w:left w:val="none" w:sz="0" w:space="0" w:color="auto"/>
        <w:bottom w:val="none" w:sz="0" w:space="0" w:color="auto"/>
        <w:right w:val="none" w:sz="0" w:space="0" w:color="auto"/>
      </w:divBdr>
    </w:div>
    <w:div w:id="649678633">
      <w:bodyDiv w:val="1"/>
      <w:marLeft w:val="0"/>
      <w:marRight w:val="0"/>
      <w:marTop w:val="0"/>
      <w:marBottom w:val="0"/>
      <w:divBdr>
        <w:top w:val="none" w:sz="0" w:space="0" w:color="auto"/>
        <w:left w:val="none" w:sz="0" w:space="0" w:color="auto"/>
        <w:bottom w:val="none" w:sz="0" w:space="0" w:color="auto"/>
        <w:right w:val="none" w:sz="0" w:space="0" w:color="auto"/>
      </w:divBdr>
    </w:div>
    <w:div w:id="1175150080">
      <w:bodyDiv w:val="1"/>
      <w:marLeft w:val="0"/>
      <w:marRight w:val="0"/>
      <w:marTop w:val="0"/>
      <w:marBottom w:val="0"/>
      <w:divBdr>
        <w:top w:val="none" w:sz="0" w:space="0" w:color="auto"/>
        <w:left w:val="none" w:sz="0" w:space="0" w:color="auto"/>
        <w:bottom w:val="none" w:sz="0" w:space="0" w:color="auto"/>
        <w:right w:val="none" w:sz="0" w:space="0" w:color="auto"/>
      </w:divBdr>
    </w:div>
    <w:div w:id="1188250993">
      <w:bodyDiv w:val="1"/>
      <w:marLeft w:val="0"/>
      <w:marRight w:val="0"/>
      <w:marTop w:val="0"/>
      <w:marBottom w:val="0"/>
      <w:divBdr>
        <w:top w:val="none" w:sz="0" w:space="0" w:color="auto"/>
        <w:left w:val="none" w:sz="0" w:space="0" w:color="auto"/>
        <w:bottom w:val="none" w:sz="0" w:space="0" w:color="auto"/>
        <w:right w:val="none" w:sz="0" w:space="0" w:color="auto"/>
      </w:divBdr>
    </w:div>
    <w:div w:id="1298730119">
      <w:bodyDiv w:val="1"/>
      <w:marLeft w:val="0"/>
      <w:marRight w:val="0"/>
      <w:marTop w:val="0"/>
      <w:marBottom w:val="0"/>
      <w:divBdr>
        <w:top w:val="none" w:sz="0" w:space="0" w:color="auto"/>
        <w:left w:val="none" w:sz="0" w:space="0" w:color="auto"/>
        <w:bottom w:val="none" w:sz="0" w:space="0" w:color="auto"/>
        <w:right w:val="none" w:sz="0" w:space="0" w:color="auto"/>
      </w:divBdr>
    </w:div>
    <w:div w:id="1431511440">
      <w:bodyDiv w:val="1"/>
      <w:marLeft w:val="0"/>
      <w:marRight w:val="0"/>
      <w:marTop w:val="0"/>
      <w:marBottom w:val="0"/>
      <w:divBdr>
        <w:top w:val="none" w:sz="0" w:space="0" w:color="auto"/>
        <w:left w:val="none" w:sz="0" w:space="0" w:color="auto"/>
        <w:bottom w:val="none" w:sz="0" w:space="0" w:color="auto"/>
        <w:right w:val="none" w:sz="0" w:space="0" w:color="auto"/>
      </w:divBdr>
    </w:div>
    <w:div w:id="1667128729">
      <w:bodyDiv w:val="1"/>
      <w:marLeft w:val="0"/>
      <w:marRight w:val="0"/>
      <w:marTop w:val="0"/>
      <w:marBottom w:val="0"/>
      <w:divBdr>
        <w:top w:val="none" w:sz="0" w:space="0" w:color="auto"/>
        <w:left w:val="none" w:sz="0" w:space="0" w:color="auto"/>
        <w:bottom w:val="none" w:sz="0" w:space="0" w:color="auto"/>
        <w:right w:val="none" w:sz="0" w:space="0" w:color="auto"/>
      </w:divBdr>
    </w:div>
    <w:div w:id="2082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hedul.sazzad@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66B43-C9EF-4E0C-BCAE-CF5B77F2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2657</Words>
  <Characters>15150</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Request for Proposal (RFP)</vt:lpstr>
      <vt:lpstr>    </vt:lpstr>
      <vt:lpstr>    Terms of reference (ToR) to develop audio-visual and photography for Born on Tim</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Ashish Damle</dc:creator>
  <cp:lastModifiedBy>Rashedul Karim Sazzad</cp:lastModifiedBy>
  <cp:revision>3</cp:revision>
  <cp:lastPrinted>2019-12-08T03:59:00Z</cp:lastPrinted>
  <dcterms:created xsi:type="dcterms:W3CDTF">2020-03-11T08:25:00Z</dcterms:created>
  <dcterms:modified xsi:type="dcterms:W3CDTF">2020-03-12T06:24:00Z</dcterms:modified>
</cp:coreProperties>
</file>